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F44" w:rsidRDefault="007F0F44" w:rsidP="007F0F44">
      <w:pPr>
        <w:tabs>
          <w:tab w:val="left" w:pos="4500"/>
          <w:tab w:val="left" w:pos="7380"/>
        </w:tabs>
      </w:pPr>
    </w:p>
    <w:p w:rsidR="00604B79" w:rsidRDefault="00604B79" w:rsidP="007F0F44">
      <w:pPr>
        <w:tabs>
          <w:tab w:val="left" w:pos="4500"/>
          <w:tab w:val="left" w:pos="7380"/>
        </w:tabs>
      </w:pPr>
    </w:p>
    <w:p w:rsidR="00604B79" w:rsidRDefault="00604B79" w:rsidP="007F0F44">
      <w:pPr>
        <w:tabs>
          <w:tab w:val="left" w:pos="4500"/>
          <w:tab w:val="left" w:pos="7380"/>
        </w:tabs>
      </w:pPr>
    </w:p>
    <w:p w:rsidR="009308FB" w:rsidRPr="00B17F9C" w:rsidRDefault="009308FB" w:rsidP="009308FB">
      <w:pPr>
        <w:widowControl/>
        <w:suppressAutoHyphens w:val="0"/>
        <w:spacing w:line="259" w:lineRule="auto"/>
        <w:jc w:val="center"/>
        <w:rPr>
          <w:rFonts w:ascii="Britannic Bold" w:eastAsia="Calibri" w:hAnsi="Britannic Bold" w:cs="Times New Roman"/>
          <w:color w:val="1F4E79"/>
          <w:sz w:val="28"/>
          <w:szCs w:val="28"/>
          <w:lang w:eastAsia="en-US"/>
        </w:rPr>
      </w:pPr>
      <w:r w:rsidRPr="00B17F9C">
        <w:rPr>
          <w:rFonts w:ascii="Britannic Bold" w:eastAsia="Calibri" w:hAnsi="Britannic Bold" w:cs="Times New Roman"/>
          <w:color w:val="1F4E79"/>
          <w:sz w:val="28"/>
          <w:szCs w:val="28"/>
          <w:lang w:eastAsia="en-US"/>
        </w:rPr>
        <w:t>PERSONAL TÉC</w:t>
      </w:r>
      <w:r w:rsidR="00716A02">
        <w:rPr>
          <w:rFonts w:ascii="Britannic Bold" w:eastAsia="Calibri" w:hAnsi="Britannic Bold" w:cs="Times New Roman"/>
          <w:color w:val="1F4E79"/>
          <w:sz w:val="28"/>
          <w:szCs w:val="28"/>
          <w:lang w:eastAsia="en-US"/>
        </w:rPr>
        <w:t>NICO DE APOYO, CONVOCATORIA 2022</w:t>
      </w:r>
    </w:p>
    <w:p w:rsidR="004A0189" w:rsidRDefault="000A3EE9" w:rsidP="004A0189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4A0189">
        <w:rPr>
          <w:rFonts w:asciiTheme="minorHAnsi" w:eastAsia="Calibri" w:hAnsiTheme="minorHAnsi" w:cstheme="minorHAnsi"/>
          <w:sz w:val="22"/>
          <w:szCs w:val="22"/>
          <w:lang w:eastAsia="en-US"/>
        </w:rPr>
        <w:t>Remitir</w:t>
      </w:r>
      <w:r w:rsidR="003A0F0E" w:rsidRPr="004A018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716A0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hasta el 4</w:t>
      </w:r>
      <w:r w:rsidR="003A0F0E" w:rsidRPr="004A018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de febrero</w:t>
      </w:r>
      <w:r w:rsidR="00616E31" w:rsidRPr="004A018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716A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 las 14 h </w:t>
      </w:r>
      <w:r w:rsidR="00616E31" w:rsidRPr="004A018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mediante </w:t>
      </w:r>
      <w:r w:rsidR="004A0189">
        <w:rPr>
          <w:rFonts w:asciiTheme="minorHAnsi" w:hAnsiTheme="minorHAnsi" w:cstheme="minorHAnsi"/>
          <w:sz w:val="22"/>
          <w:szCs w:val="22"/>
        </w:rPr>
        <w:t>el CAU</w:t>
      </w:r>
      <w:r w:rsidR="004A0189" w:rsidRPr="004A0189">
        <w:rPr>
          <w:rFonts w:asciiTheme="minorHAnsi" w:hAnsiTheme="minorHAnsi" w:cstheme="minorHAnsi"/>
          <w:sz w:val="22"/>
          <w:szCs w:val="22"/>
        </w:rPr>
        <w:t>:</w:t>
      </w:r>
    </w:p>
    <w:p w:rsidR="000A3EE9" w:rsidRPr="004A0189" w:rsidRDefault="000A3EE9" w:rsidP="004A0189">
      <w:pPr>
        <w:jc w:val="center"/>
        <w:rPr>
          <w:rFonts w:asciiTheme="minorHAnsi" w:hAnsiTheme="minorHAnsi" w:cstheme="minorHAnsi"/>
          <w:sz w:val="22"/>
          <w:szCs w:val="22"/>
        </w:rPr>
      </w:pPr>
      <w:hyperlink r:id="rId8" w:tgtFrame="_blank" w:history="1">
        <w:r w:rsidRPr="000A3EE9">
          <w:rPr>
            <w:rFonts w:ascii="Arial" w:hAnsi="Arial" w:cs="Arial"/>
            <w:color w:val="1155CC"/>
            <w:u w:val="single"/>
            <w:shd w:val="clear" w:color="auto" w:fill="FFFFFF"/>
          </w:rPr>
          <w:t>https://</w:t>
        </w:r>
        <w:proofErr w:type="spellStart"/>
        <w:r w:rsidRPr="000A3EE9">
          <w:rPr>
            <w:rFonts w:ascii="Arial" w:hAnsi="Arial" w:cs="Arial"/>
            <w:color w:val="1155CC"/>
            <w:u w:val="single"/>
            <w:shd w:val="clear" w:color="auto" w:fill="FFFFFF"/>
          </w:rPr>
          <w:t>cau-investigacion.uca.es</w:t>
        </w:r>
        <w:proofErr w:type="spellEnd"/>
        <w:r w:rsidRPr="000A3EE9">
          <w:rPr>
            <w:rFonts w:ascii="Arial" w:hAnsi="Arial" w:cs="Arial"/>
            <w:color w:val="1155CC"/>
            <w:u w:val="single"/>
            <w:shd w:val="clear" w:color="auto" w:fill="FFFFFF"/>
          </w:rPr>
          <w:t>/</w:t>
        </w:r>
        <w:proofErr w:type="spellStart"/>
        <w:r w:rsidRPr="000A3EE9">
          <w:rPr>
            <w:rFonts w:ascii="Arial" w:hAnsi="Arial" w:cs="Arial"/>
            <w:color w:val="1155CC"/>
            <w:u w:val="single"/>
            <w:shd w:val="clear" w:color="auto" w:fill="FFFFFF"/>
          </w:rPr>
          <w:t>cau</w:t>
        </w:r>
        <w:proofErr w:type="spellEnd"/>
        <w:r w:rsidRPr="000A3EE9">
          <w:rPr>
            <w:rFonts w:ascii="Arial" w:hAnsi="Arial" w:cs="Arial"/>
            <w:color w:val="1155CC"/>
            <w:u w:val="single"/>
            <w:shd w:val="clear" w:color="auto" w:fill="FFFFFF"/>
          </w:rPr>
          <w:t>/</w:t>
        </w:r>
        <w:proofErr w:type="spellStart"/>
        <w:r w:rsidRPr="000A3EE9">
          <w:rPr>
            <w:rFonts w:ascii="Arial" w:hAnsi="Arial" w:cs="Arial"/>
            <w:color w:val="1155CC"/>
            <w:u w:val="single"/>
            <w:shd w:val="clear" w:color="auto" w:fill="FFFFFF"/>
          </w:rPr>
          <w:t>servicio.do?id</w:t>
        </w:r>
        <w:proofErr w:type="spellEnd"/>
        <w:r w:rsidRPr="000A3EE9">
          <w:rPr>
            <w:rFonts w:ascii="Arial" w:hAnsi="Arial" w:cs="Arial"/>
            <w:color w:val="1155CC"/>
            <w:u w:val="single"/>
            <w:shd w:val="clear" w:color="auto" w:fill="FFFFFF"/>
          </w:rPr>
          <w:t>=</w:t>
        </w:r>
        <w:proofErr w:type="spellStart"/>
        <w:r w:rsidRPr="000A3EE9">
          <w:rPr>
            <w:rFonts w:ascii="Arial" w:hAnsi="Arial" w:cs="Arial"/>
            <w:color w:val="1155CC"/>
            <w:u w:val="single"/>
            <w:shd w:val="clear" w:color="auto" w:fill="FFFFFF"/>
          </w:rPr>
          <w:t>I0008</w:t>
        </w:r>
        <w:proofErr w:type="spellEnd"/>
      </w:hyperlink>
    </w:p>
    <w:p w:rsidR="009308FB" w:rsidRPr="00B17F9C" w:rsidRDefault="009308FB" w:rsidP="004A0189">
      <w:pPr>
        <w:widowControl/>
        <w:suppressAutoHyphens w:val="0"/>
        <w:spacing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9308FB" w:rsidRPr="00B17F9C" w:rsidRDefault="009308FB" w:rsidP="009308FB">
      <w:pPr>
        <w:widowControl/>
        <w:suppressAutoHyphens w:val="0"/>
        <w:spacing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9308FB" w:rsidRPr="00B17F9C" w:rsidRDefault="009308FB" w:rsidP="009308FB">
      <w:pPr>
        <w:widowControl/>
        <w:suppressAutoHyphens w:val="0"/>
        <w:spacing w:line="276" w:lineRule="auto"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B17F9C">
        <w:rPr>
          <w:rFonts w:ascii="Calibri" w:hAnsi="Calibri" w:cs="Times New Roman"/>
          <w:sz w:val="22"/>
          <w:szCs w:val="22"/>
          <w:lang w:eastAsia="es-ES"/>
        </w:rPr>
        <w:t>D./Dª.: _______________________________________________________________________</w:t>
      </w:r>
    </w:p>
    <w:p w:rsidR="009308FB" w:rsidRPr="00B17F9C" w:rsidRDefault="009308FB" w:rsidP="009308FB">
      <w:pPr>
        <w:widowControl/>
        <w:suppressAutoHyphens w:val="0"/>
        <w:spacing w:line="276" w:lineRule="auto"/>
        <w:rPr>
          <w:rFonts w:ascii="Calibri" w:hAnsi="Calibri" w:cs="Times New Roman"/>
          <w:sz w:val="22"/>
          <w:szCs w:val="22"/>
          <w:lang w:eastAsia="es-ES"/>
        </w:rPr>
      </w:pPr>
      <w:r w:rsidRPr="00B17F9C">
        <w:rPr>
          <w:rFonts w:ascii="Calibri" w:hAnsi="Calibri" w:cs="Times New Roman"/>
          <w:sz w:val="22"/>
          <w:szCs w:val="22"/>
          <w:lang w:eastAsia="es-ES"/>
        </w:rPr>
        <w:t xml:space="preserve">Director/a </w:t>
      </w:r>
      <w:r w:rsidR="00716A02">
        <w:rPr>
          <w:rFonts w:ascii="Calibri" w:hAnsi="Calibri" w:cs="Times New Roman"/>
          <w:sz w:val="22"/>
          <w:szCs w:val="22"/>
          <w:lang w:eastAsia="es-ES"/>
        </w:rPr>
        <w:t>del Servicio Central/Instituto/</w:t>
      </w:r>
      <w:r w:rsidRPr="00B17F9C">
        <w:rPr>
          <w:rFonts w:ascii="Calibri" w:hAnsi="Calibri" w:cs="Times New Roman"/>
          <w:sz w:val="22"/>
          <w:szCs w:val="22"/>
          <w:lang w:eastAsia="es-ES"/>
        </w:rPr>
        <w:t>Departame</w:t>
      </w:r>
      <w:r w:rsidR="00716A02">
        <w:rPr>
          <w:rFonts w:ascii="Calibri" w:hAnsi="Calibri" w:cs="Times New Roman"/>
          <w:sz w:val="22"/>
          <w:szCs w:val="22"/>
          <w:lang w:eastAsia="es-ES"/>
        </w:rPr>
        <w:t>nto/</w:t>
      </w:r>
      <w:r w:rsidRPr="00B17F9C">
        <w:rPr>
          <w:rFonts w:ascii="Calibri" w:hAnsi="Calibri" w:cs="Times New Roman"/>
          <w:sz w:val="22"/>
          <w:szCs w:val="22"/>
          <w:lang w:eastAsia="es-ES"/>
        </w:rPr>
        <w:t>_______________________________</w:t>
      </w:r>
    </w:p>
    <w:p w:rsidR="009308FB" w:rsidRPr="00B17F9C" w:rsidRDefault="009308FB" w:rsidP="009308FB">
      <w:pPr>
        <w:widowControl/>
        <w:suppressAutoHyphens w:val="0"/>
        <w:spacing w:line="276" w:lineRule="auto"/>
        <w:jc w:val="both"/>
        <w:rPr>
          <w:rFonts w:ascii="Calibri" w:hAnsi="Calibri" w:cs="Times New Roman"/>
          <w:sz w:val="22"/>
          <w:szCs w:val="22"/>
          <w:lang w:eastAsia="es-ES"/>
        </w:rPr>
      </w:pPr>
    </w:p>
    <w:p w:rsidR="009308FB" w:rsidRPr="00B17F9C" w:rsidRDefault="009308FB" w:rsidP="009308FB">
      <w:pPr>
        <w:widowControl/>
        <w:suppressAutoHyphens w:val="0"/>
        <w:spacing w:line="276" w:lineRule="auto"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B17F9C">
        <w:rPr>
          <w:rFonts w:ascii="Calibri" w:hAnsi="Calibri" w:cs="Times New Roman"/>
          <w:sz w:val="22"/>
          <w:szCs w:val="22"/>
          <w:lang w:eastAsia="es-ES"/>
        </w:rPr>
        <w:t>PROPONE para la contratación de Técnico de Apoyo, de acuerdo con la Resolución de la Presidencia de la Agencia Estatal de Investigación por la que</w:t>
      </w:r>
      <w:r w:rsidR="001962ED">
        <w:rPr>
          <w:rFonts w:ascii="Calibri" w:hAnsi="Calibri" w:cs="Times New Roman"/>
          <w:sz w:val="22"/>
          <w:szCs w:val="22"/>
          <w:lang w:eastAsia="es-ES"/>
        </w:rPr>
        <w:t xml:space="preserve"> se aprueba la convocatoria 2021</w:t>
      </w:r>
      <w:r w:rsidRPr="00B17F9C">
        <w:rPr>
          <w:rFonts w:ascii="Calibri" w:hAnsi="Calibri" w:cs="Times New Roman"/>
          <w:sz w:val="22"/>
          <w:szCs w:val="22"/>
          <w:lang w:eastAsia="es-ES"/>
        </w:rPr>
        <w:t>, a los siguientes candidatos/as:</w:t>
      </w:r>
    </w:p>
    <w:p w:rsidR="003A0F0E" w:rsidRPr="00B17F9C" w:rsidRDefault="003A0F0E" w:rsidP="009308FB">
      <w:pPr>
        <w:widowControl/>
        <w:suppressAutoHyphens w:val="0"/>
        <w:spacing w:line="276" w:lineRule="auto"/>
        <w:jc w:val="both"/>
        <w:rPr>
          <w:rFonts w:ascii="Calibri" w:hAnsi="Calibri" w:cs="Times New Roman"/>
          <w:sz w:val="22"/>
          <w:szCs w:val="22"/>
          <w:lang w:eastAsia="es-ES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694"/>
        <w:gridCol w:w="1842"/>
      </w:tblGrid>
      <w:tr w:rsidR="009308FB" w:rsidRPr="004C32DE" w:rsidTr="003A0F0E">
        <w:trPr>
          <w:trHeight w:val="454"/>
        </w:trPr>
        <w:tc>
          <w:tcPr>
            <w:tcW w:w="3964" w:type="dxa"/>
            <w:shd w:val="clear" w:color="auto" w:fill="auto"/>
            <w:vAlign w:val="center"/>
          </w:tcPr>
          <w:p w:rsidR="009308FB" w:rsidRPr="004C32DE" w:rsidRDefault="003A0F0E" w:rsidP="003A0F0E">
            <w:pPr>
              <w:widowControl/>
              <w:suppressAutoHyphens w:val="0"/>
              <w:spacing w:line="276" w:lineRule="auto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APELLIDOS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308FB" w:rsidRPr="004C32DE" w:rsidRDefault="009308FB" w:rsidP="003A0F0E">
            <w:pPr>
              <w:widowControl/>
              <w:suppressAutoHyphens w:val="0"/>
              <w:spacing w:line="276" w:lineRule="auto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4C32DE">
              <w:rPr>
                <w:rFonts w:ascii="Calibri" w:hAnsi="Calibri" w:cs="Times New Roman"/>
                <w:sz w:val="22"/>
                <w:szCs w:val="22"/>
                <w:lang w:eastAsia="es-ES"/>
              </w:rPr>
              <w:t>NOMBRE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308FB" w:rsidRPr="004C32DE" w:rsidRDefault="009308FB" w:rsidP="003A0F0E">
            <w:pPr>
              <w:widowControl/>
              <w:suppressAutoHyphens w:val="0"/>
              <w:spacing w:line="276" w:lineRule="auto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4C32DE">
              <w:rPr>
                <w:rFonts w:ascii="Calibri" w:hAnsi="Calibri" w:cs="Times New Roman"/>
                <w:sz w:val="22"/>
                <w:szCs w:val="22"/>
                <w:lang w:eastAsia="es-ES"/>
              </w:rPr>
              <w:t>NIF</w:t>
            </w:r>
          </w:p>
        </w:tc>
      </w:tr>
      <w:tr w:rsidR="009308FB" w:rsidRPr="004C32DE" w:rsidTr="003A0F0E">
        <w:trPr>
          <w:trHeight w:val="454"/>
        </w:trPr>
        <w:tc>
          <w:tcPr>
            <w:tcW w:w="3964" w:type="dxa"/>
            <w:shd w:val="clear" w:color="auto" w:fill="auto"/>
            <w:vAlign w:val="center"/>
          </w:tcPr>
          <w:p w:rsidR="009308FB" w:rsidRPr="004C32DE" w:rsidRDefault="009308FB" w:rsidP="003A0F0E">
            <w:pPr>
              <w:widowControl/>
              <w:suppressAutoHyphens w:val="0"/>
              <w:spacing w:line="276" w:lineRule="auto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308FB" w:rsidRPr="004C32DE" w:rsidRDefault="009308FB" w:rsidP="003A0F0E">
            <w:pPr>
              <w:widowControl/>
              <w:suppressAutoHyphens w:val="0"/>
              <w:spacing w:line="276" w:lineRule="auto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308FB" w:rsidRPr="004C32DE" w:rsidRDefault="009308FB" w:rsidP="003A0F0E">
            <w:pPr>
              <w:widowControl/>
              <w:suppressAutoHyphens w:val="0"/>
              <w:spacing w:line="276" w:lineRule="auto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</w:tr>
      <w:tr w:rsidR="009308FB" w:rsidRPr="004C32DE" w:rsidTr="003A0F0E">
        <w:trPr>
          <w:trHeight w:val="454"/>
        </w:trPr>
        <w:tc>
          <w:tcPr>
            <w:tcW w:w="3964" w:type="dxa"/>
            <w:shd w:val="clear" w:color="auto" w:fill="auto"/>
            <w:vAlign w:val="center"/>
          </w:tcPr>
          <w:p w:rsidR="009308FB" w:rsidRPr="004C32DE" w:rsidRDefault="009308FB" w:rsidP="003A0F0E">
            <w:pPr>
              <w:widowControl/>
              <w:suppressAutoHyphens w:val="0"/>
              <w:spacing w:line="276" w:lineRule="auto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308FB" w:rsidRPr="004C32DE" w:rsidRDefault="009308FB" w:rsidP="003A0F0E">
            <w:pPr>
              <w:widowControl/>
              <w:suppressAutoHyphens w:val="0"/>
              <w:spacing w:line="276" w:lineRule="auto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308FB" w:rsidRPr="004C32DE" w:rsidRDefault="009308FB" w:rsidP="003A0F0E">
            <w:pPr>
              <w:widowControl/>
              <w:suppressAutoHyphens w:val="0"/>
              <w:spacing w:line="276" w:lineRule="auto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</w:tr>
      <w:tr w:rsidR="009308FB" w:rsidRPr="004C32DE" w:rsidTr="003A0F0E">
        <w:trPr>
          <w:trHeight w:val="454"/>
        </w:trPr>
        <w:tc>
          <w:tcPr>
            <w:tcW w:w="3964" w:type="dxa"/>
            <w:shd w:val="clear" w:color="auto" w:fill="auto"/>
            <w:vAlign w:val="center"/>
          </w:tcPr>
          <w:p w:rsidR="009308FB" w:rsidRPr="004C32DE" w:rsidRDefault="009308FB" w:rsidP="003A0F0E">
            <w:pPr>
              <w:widowControl/>
              <w:suppressAutoHyphens w:val="0"/>
              <w:spacing w:line="276" w:lineRule="auto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308FB" w:rsidRPr="004C32DE" w:rsidRDefault="009308FB" w:rsidP="003A0F0E">
            <w:pPr>
              <w:widowControl/>
              <w:suppressAutoHyphens w:val="0"/>
              <w:spacing w:line="276" w:lineRule="auto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308FB" w:rsidRPr="004C32DE" w:rsidRDefault="009308FB" w:rsidP="003A0F0E">
            <w:pPr>
              <w:widowControl/>
              <w:suppressAutoHyphens w:val="0"/>
              <w:spacing w:line="276" w:lineRule="auto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</w:tr>
      <w:tr w:rsidR="009308FB" w:rsidRPr="004C32DE" w:rsidTr="003A0F0E">
        <w:trPr>
          <w:trHeight w:val="454"/>
        </w:trPr>
        <w:tc>
          <w:tcPr>
            <w:tcW w:w="3964" w:type="dxa"/>
            <w:shd w:val="clear" w:color="auto" w:fill="auto"/>
            <w:vAlign w:val="center"/>
          </w:tcPr>
          <w:p w:rsidR="009308FB" w:rsidRPr="004C32DE" w:rsidRDefault="009308FB" w:rsidP="003A0F0E">
            <w:pPr>
              <w:widowControl/>
              <w:suppressAutoHyphens w:val="0"/>
              <w:spacing w:line="276" w:lineRule="auto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308FB" w:rsidRPr="004C32DE" w:rsidRDefault="009308FB" w:rsidP="003A0F0E">
            <w:pPr>
              <w:widowControl/>
              <w:suppressAutoHyphens w:val="0"/>
              <w:spacing w:line="276" w:lineRule="auto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308FB" w:rsidRPr="004C32DE" w:rsidRDefault="009308FB" w:rsidP="003A0F0E">
            <w:pPr>
              <w:widowControl/>
              <w:suppressAutoHyphens w:val="0"/>
              <w:spacing w:line="276" w:lineRule="auto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</w:tr>
    </w:tbl>
    <w:p w:rsidR="009308FB" w:rsidRDefault="003A0F0E" w:rsidP="009308FB">
      <w:pPr>
        <w:widowControl/>
        <w:suppressAutoHyphens w:val="0"/>
        <w:spacing w:line="276" w:lineRule="auto"/>
        <w:jc w:val="both"/>
        <w:rPr>
          <w:rFonts w:ascii="Calibri" w:hAnsi="Calibri" w:cs="Times New Roman"/>
          <w:i/>
          <w:szCs w:val="20"/>
          <w:lang w:eastAsia="es-ES"/>
        </w:rPr>
      </w:pPr>
      <w:r>
        <w:rPr>
          <w:rFonts w:ascii="Calibri" w:hAnsi="Calibri" w:cs="Times New Roman"/>
          <w:i/>
          <w:szCs w:val="20"/>
          <w:lang w:eastAsia="es-ES"/>
        </w:rPr>
        <w:t>Completar</w:t>
      </w:r>
      <w:r w:rsidR="009308FB" w:rsidRPr="00B17F9C">
        <w:rPr>
          <w:rFonts w:ascii="Calibri" w:hAnsi="Calibri" w:cs="Times New Roman"/>
          <w:i/>
          <w:szCs w:val="20"/>
          <w:lang w:eastAsia="es-ES"/>
        </w:rPr>
        <w:t xml:space="preserve"> tantas filas como sean necesarias</w:t>
      </w:r>
    </w:p>
    <w:p w:rsidR="00716A02" w:rsidRPr="00716A02" w:rsidRDefault="00B20C61" w:rsidP="00716A02">
      <w:pPr>
        <w:spacing w:line="240" w:lineRule="auto"/>
        <w:rPr>
          <w:rFonts w:asciiTheme="minorHAnsi" w:hAnsiTheme="minorHAnsi" w:cstheme="minorHAnsi"/>
          <w:color w:val="1F4E79" w:themeColor="accent1" w:themeShade="80"/>
          <w:sz w:val="18"/>
          <w:szCs w:val="18"/>
        </w:rPr>
      </w:pPr>
      <w:hyperlink r:id="rId9" w:history="1">
        <w:r w:rsidR="00716A02" w:rsidRPr="00716A02">
          <w:rPr>
            <w:rStyle w:val="Hipervnculo"/>
            <w:rFonts w:asciiTheme="minorHAnsi" w:eastAsia="Arial Unicode MS" w:hAnsiTheme="minorHAnsi" w:cstheme="minorHAnsi"/>
            <w:color w:val="1F4E79" w:themeColor="accent1" w:themeShade="80"/>
            <w:sz w:val="18"/>
            <w:szCs w:val="18"/>
          </w:rPr>
          <w:t>https://www.aei.gob.es/convocatorias/buscador-convocatorias/ayudas-contratos-personal-tecnico-apoyo-pta-2022</w:t>
        </w:r>
      </w:hyperlink>
    </w:p>
    <w:p w:rsidR="00716A02" w:rsidRPr="00B17F9C" w:rsidRDefault="00716A02" w:rsidP="009308FB">
      <w:pPr>
        <w:widowControl/>
        <w:suppressAutoHyphens w:val="0"/>
        <w:spacing w:line="276" w:lineRule="auto"/>
        <w:jc w:val="both"/>
        <w:rPr>
          <w:rFonts w:ascii="Calibri" w:hAnsi="Calibri" w:cs="Times New Roman"/>
          <w:i/>
          <w:szCs w:val="20"/>
          <w:lang w:eastAsia="es-ES"/>
        </w:rPr>
      </w:pPr>
    </w:p>
    <w:p w:rsidR="009308FB" w:rsidRPr="00B17F9C" w:rsidRDefault="009308FB" w:rsidP="009308FB">
      <w:pPr>
        <w:widowControl/>
        <w:suppressAutoHyphens w:val="0"/>
        <w:spacing w:line="276" w:lineRule="auto"/>
        <w:jc w:val="both"/>
        <w:rPr>
          <w:rFonts w:ascii="Calibri" w:hAnsi="Calibri" w:cs="Times New Roman"/>
          <w:sz w:val="22"/>
          <w:szCs w:val="22"/>
          <w:lang w:eastAsia="es-ES"/>
        </w:rPr>
      </w:pPr>
    </w:p>
    <w:p w:rsidR="009308FB" w:rsidRPr="00B17F9C" w:rsidRDefault="009308FB" w:rsidP="009308FB">
      <w:pPr>
        <w:widowControl/>
        <w:suppressAutoHyphens w:val="0"/>
        <w:spacing w:line="276" w:lineRule="auto"/>
        <w:jc w:val="both"/>
        <w:rPr>
          <w:rFonts w:ascii="Calibri" w:hAnsi="Calibri" w:cs="Times New Roman"/>
          <w:sz w:val="22"/>
          <w:szCs w:val="22"/>
          <w:lang w:eastAsia="es-ES"/>
        </w:rPr>
      </w:pPr>
    </w:p>
    <w:p w:rsidR="009308FB" w:rsidRPr="00B17F9C" w:rsidRDefault="00716A02" w:rsidP="009308FB">
      <w:pPr>
        <w:widowControl/>
        <w:suppressAutoHyphens w:val="0"/>
        <w:spacing w:line="276" w:lineRule="auto"/>
        <w:jc w:val="center"/>
        <w:rPr>
          <w:rFonts w:ascii="Calibri" w:hAnsi="Calibri" w:cs="Times New Roman"/>
          <w:sz w:val="22"/>
          <w:szCs w:val="22"/>
          <w:lang w:eastAsia="es-ES"/>
        </w:rPr>
      </w:pPr>
      <w:r>
        <w:rPr>
          <w:rFonts w:ascii="Calibri" w:hAnsi="Calibri" w:cs="Times New Roman"/>
          <w:sz w:val="22"/>
          <w:szCs w:val="22"/>
          <w:lang w:eastAsia="es-ES"/>
        </w:rPr>
        <w:t xml:space="preserve">Cádiz, a   ____________de </w:t>
      </w:r>
      <w:r w:rsidR="009308FB" w:rsidRPr="00B17F9C">
        <w:rPr>
          <w:rFonts w:ascii="Calibri" w:hAnsi="Calibri" w:cs="Times New Roman"/>
          <w:sz w:val="22"/>
          <w:szCs w:val="22"/>
          <w:lang w:eastAsia="es-ES"/>
        </w:rPr>
        <w:t>____</w:t>
      </w:r>
      <w:r>
        <w:rPr>
          <w:rFonts w:ascii="Calibri" w:hAnsi="Calibri" w:cs="Times New Roman"/>
          <w:sz w:val="22"/>
          <w:szCs w:val="22"/>
          <w:lang w:eastAsia="es-ES"/>
        </w:rPr>
        <w:t xml:space="preserve"> de 2023.</w:t>
      </w:r>
    </w:p>
    <w:p w:rsidR="009308FB" w:rsidRPr="00B17F9C" w:rsidRDefault="009308FB" w:rsidP="009308FB">
      <w:pPr>
        <w:widowControl/>
        <w:suppressAutoHyphens w:val="0"/>
        <w:spacing w:line="276" w:lineRule="auto"/>
        <w:rPr>
          <w:rFonts w:ascii="Calibri" w:hAnsi="Calibri" w:cs="Times New Roman"/>
          <w:sz w:val="22"/>
          <w:szCs w:val="22"/>
          <w:lang w:eastAsia="es-ES"/>
        </w:rPr>
      </w:pPr>
    </w:p>
    <w:p w:rsidR="009308FB" w:rsidRPr="00B17F9C" w:rsidRDefault="00616E31" w:rsidP="009308FB">
      <w:pPr>
        <w:widowControl/>
        <w:suppressAutoHyphens w:val="0"/>
        <w:spacing w:line="276" w:lineRule="auto"/>
        <w:rPr>
          <w:rFonts w:ascii="Calibri" w:hAnsi="Calibri" w:cs="Times New Roman"/>
          <w:sz w:val="22"/>
          <w:szCs w:val="22"/>
          <w:lang w:eastAsia="es-ES"/>
        </w:rPr>
      </w:pPr>
      <w:r>
        <w:rPr>
          <w:rFonts w:ascii="Calibri" w:hAnsi="Calibri" w:cs="Times New Roman"/>
          <w:sz w:val="22"/>
          <w:szCs w:val="22"/>
          <w:lang w:eastAsia="es-ES"/>
        </w:rPr>
        <w:t>Firma y sello</w:t>
      </w:r>
    </w:p>
    <w:p w:rsidR="00604B79" w:rsidRDefault="00604B79" w:rsidP="001962ED">
      <w:pPr>
        <w:widowControl/>
        <w:suppressAutoHyphens w:val="0"/>
        <w:spacing w:line="259" w:lineRule="auto"/>
      </w:pPr>
    </w:p>
    <w:p w:rsidR="001962ED" w:rsidRDefault="001962ED" w:rsidP="001962ED">
      <w:pPr>
        <w:widowControl/>
        <w:suppressAutoHyphens w:val="0"/>
        <w:spacing w:line="259" w:lineRule="auto"/>
      </w:pPr>
    </w:p>
    <w:p w:rsidR="001962ED" w:rsidRPr="001962ED" w:rsidRDefault="001962ED" w:rsidP="001962ED">
      <w:pPr>
        <w:widowControl/>
        <w:suppressAutoHyphens w:val="0"/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1962ED">
        <w:rPr>
          <w:rFonts w:asciiTheme="minorHAnsi" w:hAnsiTheme="minorHAnsi" w:cstheme="minorHAnsi"/>
          <w:sz w:val="22"/>
          <w:szCs w:val="22"/>
        </w:rPr>
        <w:t>Director de Departamento / Instituto / Servicio Central</w:t>
      </w:r>
    </w:p>
    <w:sectPr w:rsidR="001962ED" w:rsidRPr="001962ED" w:rsidSect="007F0F44">
      <w:headerReference w:type="default" r:id="rId10"/>
      <w:footerReference w:type="default" r:id="rId11"/>
      <w:headerReference w:type="first" r:id="rId12"/>
      <w:pgSz w:w="11900" w:h="16840"/>
      <w:pgMar w:top="2410" w:right="1134" w:bottom="1418" w:left="2268" w:header="1134" w:footer="709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C61" w:rsidRDefault="00B20C61" w:rsidP="00D96CBF">
      <w:r>
        <w:separator/>
      </w:r>
    </w:p>
  </w:endnote>
  <w:endnote w:type="continuationSeparator" w:id="0">
    <w:p w:rsidR="00B20C61" w:rsidRDefault="00B20C61" w:rsidP="00D9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rebuchet MS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Lato">
    <w:altName w:val="Calibri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997" w:rsidRDefault="005D2997" w:rsidP="008178B7">
    <w:pPr>
      <w:pStyle w:val="Piedepgina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4B79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D2997" w:rsidRPr="005D2997" w:rsidRDefault="005D2997" w:rsidP="00D96CBF">
    <w:pPr>
      <w:rPr>
        <w:rFonts w:ascii="Arial" w:hAnsi="Arial" w:cs="Arial"/>
        <w:szCs w:val="20"/>
      </w:rPr>
    </w:pPr>
    <w:r w:rsidRPr="005D2997">
      <w:tab/>
    </w:r>
  </w:p>
  <w:p w:rsidR="005D2997" w:rsidRDefault="005D2997" w:rsidP="00D96CB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C61" w:rsidRDefault="00B20C61" w:rsidP="00D96CBF">
      <w:r>
        <w:separator/>
      </w:r>
    </w:p>
  </w:footnote>
  <w:footnote w:type="continuationSeparator" w:id="0">
    <w:p w:rsidR="00B20C61" w:rsidRDefault="00B20C61" w:rsidP="00D96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997" w:rsidRDefault="008C28EA" w:rsidP="00D96CB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-1108710</wp:posOffset>
          </wp:positionH>
          <wp:positionV relativeFrom="paragraph">
            <wp:posOffset>-82550</wp:posOffset>
          </wp:positionV>
          <wp:extent cx="1803400" cy="713105"/>
          <wp:effectExtent l="0" t="0" r="0" b="0"/>
          <wp:wrapNone/>
          <wp:docPr id="6" name="Imagen 8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CD4" w:rsidRDefault="002670C4" w:rsidP="00D96CBF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C485BB" wp14:editId="0A4B1700">
              <wp:simplePos x="0" y="0"/>
              <wp:positionH relativeFrom="margin">
                <wp:posOffset>3952875</wp:posOffset>
              </wp:positionH>
              <wp:positionV relativeFrom="paragraph">
                <wp:posOffset>6350</wp:posOffset>
              </wp:positionV>
              <wp:extent cx="2119630" cy="643255"/>
              <wp:effectExtent l="0" t="0" r="0" b="444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19630" cy="64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2670C4" w:rsidRPr="002670C4" w:rsidRDefault="002670C4" w:rsidP="002670C4">
                          <w:pPr>
                            <w:pStyle w:val="Ttulo1"/>
                            <w:numPr>
                              <w:ilvl w:val="0"/>
                              <w:numId w:val="3"/>
                            </w:numPr>
                            <w:tabs>
                              <w:tab w:val="clear" w:pos="432"/>
                              <w:tab w:val="num" w:pos="0"/>
                            </w:tabs>
                            <w:suppressAutoHyphens/>
                            <w:ind w:left="8" w:right="360" w:hanging="8"/>
                          </w:pPr>
                          <w:r w:rsidRPr="002670C4">
                            <w:t>Área de Investigación y Transferencia</w:t>
                          </w:r>
                          <w:r w:rsidRPr="002670C4">
                            <w:br/>
                            <w:t>Universidad de Cádiz</w:t>
                          </w:r>
                          <w:r w:rsidRPr="002670C4">
                            <w:br/>
                            <w:t>Centro de Transferencia Empresarial “El Olivillo”</w:t>
                          </w:r>
                        </w:p>
                        <w:p w:rsidR="002670C4" w:rsidRPr="002670C4" w:rsidRDefault="002670C4" w:rsidP="002670C4">
                          <w:pPr>
                            <w:pStyle w:val="Ttulo1"/>
                            <w:numPr>
                              <w:ilvl w:val="0"/>
                              <w:numId w:val="3"/>
                            </w:numPr>
                            <w:tabs>
                              <w:tab w:val="clear" w:pos="432"/>
                              <w:tab w:val="num" w:pos="0"/>
                            </w:tabs>
                            <w:suppressAutoHyphens/>
                            <w:ind w:left="8" w:right="661" w:hanging="8"/>
                          </w:pPr>
                          <w:r w:rsidRPr="002670C4">
                            <w:t>Avenida Duque de Nájera, 12</w:t>
                          </w:r>
                          <w:r w:rsidRPr="002670C4">
                            <w:br/>
                            <w:t>11002 Cádiz</w:t>
                          </w:r>
                        </w:p>
                        <w:p w:rsidR="00844C34" w:rsidRPr="002670C4" w:rsidRDefault="00B20C61" w:rsidP="002670C4">
                          <w:pPr>
                            <w:pStyle w:val="Subemisor3"/>
                            <w:ind w:right="661"/>
                            <w:rPr>
                              <w:rFonts w:ascii="Helvetica" w:hAnsi="Helvetica"/>
                            </w:rPr>
                          </w:pPr>
                          <w:hyperlink r:id="rId1" w:history="1">
                            <w:r w:rsidR="00844C34" w:rsidRPr="002670C4">
                              <w:rPr>
                                <w:rStyle w:val="Hipervnculo"/>
                                <w:rFonts w:ascii="Helvetica" w:hAnsi="Helvetica"/>
                              </w:rPr>
                              <w:t>innovacion.docente@uca.es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2CC485BB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311.25pt;margin-top:.5pt;width:166.9pt;height:50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" filled="f" stroked="f">
              <v:path arrowok="t"/>
              <v:textbox inset="0,0">
                <w:txbxContent>
                  <w:p w:rsidR="002670C4" w:rsidRPr="002670C4" w:rsidRDefault="002670C4" w:rsidP="002670C4">
                    <w:pPr>
                      <w:pStyle w:val="Ttulo1"/>
                      <w:numPr>
                        <w:ilvl w:val="0"/>
                        <w:numId w:val="3"/>
                      </w:numPr>
                      <w:tabs>
                        <w:tab w:val="clear" w:pos="432"/>
                        <w:tab w:val="num" w:pos="0"/>
                      </w:tabs>
                      <w:suppressAutoHyphens/>
                      <w:ind w:left="8" w:right="360" w:hanging="8"/>
                    </w:pPr>
                    <w:r w:rsidRPr="002670C4">
                      <w:t>Área de Investigación y Transferencia</w:t>
                    </w:r>
                    <w:r w:rsidRPr="002670C4">
                      <w:br/>
                      <w:t>Universidad de Cádiz</w:t>
                    </w:r>
                    <w:r w:rsidRPr="002670C4">
                      <w:br/>
                      <w:t>Centro de Transferencia Empresarial “El Olivillo”</w:t>
                    </w:r>
                  </w:p>
                  <w:p w:rsidR="002670C4" w:rsidRPr="002670C4" w:rsidRDefault="002670C4" w:rsidP="002670C4">
                    <w:pPr>
                      <w:pStyle w:val="Ttulo1"/>
                      <w:numPr>
                        <w:ilvl w:val="0"/>
                        <w:numId w:val="3"/>
                      </w:numPr>
                      <w:tabs>
                        <w:tab w:val="clear" w:pos="432"/>
                        <w:tab w:val="num" w:pos="0"/>
                      </w:tabs>
                      <w:suppressAutoHyphens/>
                      <w:ind w:left="8" w:right="661" w:hanging="8"/>
                    </w:pPr>
                    <w:r w:rsidRPr="002670C4">
                      <w:t>Avenida Duque de Nájera, 12</w:t>
                    </w:r>
                    <w:r w:rsidRPr="002670C4">
                      <w:br/>
                      <w:t>11002 Cádiz</w:t>
                    </w:r>
                  </w:p>
                  <w:p w:rsidR="00844C34" w:rsidRPr="002670C4" w:rsidRDefault="002670C4" w:rsidP="002670C4">
                    <w:pPr>
                      <w:pStyle w:val="Subemisor3"/>
                      <w:ind w:right="661"/>
                      <w:rPr>
                        <w:rFonts w:ascii="Helvetica" w:hAnsi="Helvetica"/>
                      </w:rPr>
                    </w:pPr>
                    <w:hyperlink r:id="rId2" w:history="1">
                      <w:r w:rsidR="00844C34" w:rsidRPr="002670C4">
                        <w:rPr>
                          <w:rStyle w:val="Hipervnculo"/>
                          <w:rFonts w:ascii="Helvetica" w:hAnsi="Helvetica"/>
                        </w:rPr>
                        <w:t>innovacion.docente@uca.es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56192" behindDoc="0" locked="0" layoutInCell="1" allowOverlap="1" wp14:anchorId="5AB3F2AC" wp14:editId="447197F6">
          <wp:simplePos x="0" y="0"/>
          <wp:positionH relativeFrom="column">
            <wp:posOffset>3839210</wp:posOffset>
          </wp:positionH>
          <wp:positionV relativeFrom="paragraph">
            <wp:posOffset>-86995</wp:posOffset>
          </wp:positionV>
          <wp:extent cx="20955" cy="719455"/>
          <wp:effectExtent l="0" t="0" r="0" b="4445"/>
          <wp:wrapNone/>
          <wp:docPr id="2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B2554A" wp14:editId="527EC5A8">
              <wp:simplePos x="0" y="0"/>
              <wp:positionH relativeFrom="column">
                <wp:posOffset>2112645</wp:posOffset>
              </wp:positionH>
              <wp:positionV relativeFrom="paragraph">
                <wp:posOffset>3810</wp:posOffset>
              </wp:positionV>
              <wp:extent cx="1371600" cy="645795"/>
              <wp:effectExtent l="0" t="0" r="0" b="1905"/>
              <wp:wrapNone/>
              <wp:docPr id="3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645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7F0F44" w:rsidRDefault="007F0F44" w:rsidP="007F0F44">
                          <w:pPr>
                            <w:pStyle w:val="Ttulo1"/>
                            <w:numPr>
                              <w:ilvl w:val="0"/>
                              <w:numId w:val="3"/>
                            </w:numPr>
                            <w:tabs>
                              <w:tab w:val="clear" w:pos="432"/>
                              <w:tab w:val="num" w:pos="0"/>
                            </w:tabs>
                            <w:suppressAutoHyphens/>
                            <w:ind w:left="8" w:hanging="8"/>
                          </w:pPr>
                          <w:r>
                            <w:t>Vicerrectorado de Política Científica y Tecnológica</w:t>
                          </w:r>
                        </w:p>
                        <w:p w:rsidR="00844C34" w:rsidRPr="00844C34" w:rsidRDefault="00844C34" w:rsidP="00D96CBF"/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 w14:anchorId="16B2554A" id="Cuadro de texto 1" o:spid="_x0000_s1027" type="#_x0000_t202" style="position:absolute;margin-left:166.35pt;margin-top:.3pt;width:108pt;height:5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" filled="f" stroked="f">
              <v:path arrowok="t"/>
              <v:textbox inset="0,0">
                <w:txbxContent>
                  <w:p w:rsidR="007F0F44" w:rsidRDefault="007F0F44" w:rsidP="007F0F44">
                    <w:pPr>
                      <w:pStyle w:val="Ttulo1"/>
                      <w:numPr>
                        <w:ilvl w:val="0"/>
                        <w:numId w:val="3"/>
                      </w:numPr>
                      <w:tabs>
                        <w:tab w:val="clear" w:pos="432"/>
                        <w:tab w:val="num" w:pos="0"/>
                      </w:tabs>
                      <w:suppressAutoHyphens/>
                      <w:ind w:left="8" w:hanging="8"/>
                      <w:rPr>
                        <w:rFonts w:hint="eastAsia"/>
                      </w:rPr>
                    </w:pPr>
                    <w:r>
                      <w:t>Vicerrectorado de Política Científica y Tecnológica</w:t>
                    </w:r>
                  </w:p>
                  <w:p w:rsidR="00844C34" w:rsidRPr="00844C34" w:rsidRDefault="00844C34" w:rsidP="00D96CBF"/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55168" behindDoc="0" locked="0" layoutInCell="1" allowOverlap="1" wp14:anchorId="6471ACB3" wp14:editId="77FB33BA">
          <wp:simplePos x="0" y="0"/>
          <wp:positionH relativeFrom="column">
            <wp:posOffset>2007870</wp:posOffset>
          </wp:positionH>
          <wp:positionV relativeFrom="paragraph">
            <wp:posOffset>-86995</wp:posOffset>
          </wp:positionV>
          <wp:extent cx="20955" cy="719455"/>
          <wp:effectExtent l="0" t="0" r="0" b="4445"/>
          <wp:wrapNone/>
          <wp:docPr id="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28EA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AFC6B91" wp14:editId="40B78366">
          <wp:simplePos x="0" y="0"/>
          <wp:positionH relativeFrom="column">
            <wp:posOffset>-373380</wp:posOffset>
          </wp:positionH>
          <wp:positionV relativeFrom="paragraph">
            <wp:posOffset>-44450</wp:posOffset>
          </wp:positionV>
          <wp:extent cx="1905000" cy="672465"/>
          <wp:effectExtent l="0" t="0" r="0" b="0"/>
          <wp:wrapNone/>
          <wp:docPr id="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588"/>
                  <a:stretch/>
                </pic:blipFill>
                <pic:spPr bwMode="auto">
                  <a:xfrm>
                    <a:off x="0" y="0"/>
                    <a:ext cx="1905000" cy="6724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6CD4">
      <w:tab/>
    </w:r>
  </w:p>
  <w:p w:rsidR="00E16CD4" w:rsidRDefault="00E16CD4" w:rsidP="00CB76A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A42BA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357"/>
  <w:drawingGridVerticalSpacing w:val="357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44"/>
    <w:rsid w:val="00027660"/>
    <w:rsid w:val="000325D3"/>
    <w:rsid w:val="00061C05"/>
    <w:rsid w:val="00071D97"/>
    <w:rsid w:val="00075D6F"/>
    <w:rsid w:val="00094677"/>
    <w:rsid w:val="000A3EE9"/>
    <w:rsid w:val="000A432A"/>
    <w:rsid w:val="000B14B7"/>
    <w:rsid w:val="000B3121"/>
    <w:rsid w:val="00141683"/>
    <w:rsid w:val="00173179"/>
    <w:rsid w:val="00175B1D"/>
    <w:rsid w:val="00185E58"/>
    <w:rsid w:val="00196145"/>
    <w:rsid w:val="001962ED"/>
    <w:rsid w:val="001D178F"/>
    <w:rsid w:val="001E6E47"/>
    <w:rsid w:val="001F4A15"/>
    <w:rsid w:val="0020176B"/>
    <w:rsid w:val="00237622"/>
    <w:rsid w:val="00251B5B"/>
    <w:rsid w:val="002559EF"/>
    <w:rsid w:val="002670C4"/>
    <w:rsid w:val="002A09BA"/>
    <w:rsid w:val="002A479D"/>
    <w:rsid w:val="002D5AFE"/>
    <w:rsid w:val="002D6177"/>
    <w:rsid w:val="002F01AA"/>
    <w:rsid w:val="00303F12"/>
    <w:rsid w:val="00345284"/>
    <w:rsid w:val="003566FF"/>
    <w:rsid w:val="00372571"/>
    <w:rsid w:val="003827C2"/>
    <w:rsid w:val="003A0F0E"/>
    <w:rsid w:val="003E60A6"/>
    <w:rsid w:val="003E7041"/>
    <w:rsid w:val="00463330"/>
    <w:rsid w:val="00485E75"/>
    <w:rsid w:val="004A0189"/>
    <w:rsid w:val="004C176E"/>
    <w:rsid w:val="004D2927"/>
    <w:rsid w:val="004E4884"/>
    <w:rsid w:val="004F2B2E"/>
    <w:rsid w:val="00520C3E"/>
    <w:rsid w:val="00521F60"/>
    <w:rsid w:val="00524B11"/>
    <w:rsid w:val="005555DC"/>
    <w:rsid w:val="005655A4"/>
    <w:rsid w:val="005A6149"/>
    <w:rsid w:val="005B42BC"/>
    <w:rsid w:val="005D1D31"/>
    <w:rsid w:val="005D2997"/>
    <w:rsid w:val="00604B79"/>
    <w:rsid w:val="0060642D"/>
    <w:rsid w:val="00616E31"/>
    <w:rsid w:val="00660354"/>
    <w:rsid w:val="00662165"/>
    <w:rsid w:val="00664950"/>
    <w:rsid w:val="006A0CD3"/>
    <w:rsid w:val="006B530C"/>
    <w:rsid w:val="006C4698"/>
    <w:rsid w:val="006F387E"/>
    <w:rsid w:val="006F5DF5"/>
    <w:rsid w:val="00716A02"/>
    <w:rsid w:val="00721E52"/>
    <w:rsid w:val="00772A83"/>
    <w:rsid w:val="007D4E8C"/>
    <w:rsid w:val="007E73B9"/>
    <w:rsid w:val="007F0F44"/>
    <w:rsid w:val="008178B7"/>
    <w:rsid w:val="008331E8"/>
    <w:rsid w:val="00841209"/>
    <w:rsid w:val="00844C34"/>
    <w:rsid w:val="00852D44"/>
    <w:rsid w:val="00865461"/>
    <w:rsid w:val="00876219"/>
    <w:rsid w:val="008957F7"/>
    <w:rsid w:val="008A0BB2"/>
    <w:rsid w:val="008C28EA"/>
    <w:rsid w:val="008C2ABD"/>
    <w:rsid w:val="008C3D46"/>
    <w:rsid w:val="008F6A48"/>
    <w:rsid w:val="0092091D"/>
    <w:rsid w:val="00927921"/>
    <w:rsid w:val="009308FB"/>
    <w:rsid w:val="00954B90"/>
    <w:rsid w:val="00980F58"/>
    <w:rsid w:val="00985182"/>
    <w:rsid w:val="00985282"/>
    <w:rsid w:val="009862B7"/>
    <w:rsid w:val="009A6F2A"/>
    <w:rsid w:val="009B6A57"/>
    <w:rsid w:val="009C7A2A"/>
    <w:rsid w:val="009F5E24"/>
    <w:rsid w:val="00A113FC"/>
    <w:rsid w:val="00A63759"/>
    <w:rsid w:val="00A72D93"/>
    <w:rsid w:val="00A7382D"/>
    <w:rsid w:val="00A74EB8"/>
    <w:rsid w:val="00A81D96"/>
    <w:rsid w:val="00A831C3"/>
    <w:rsid w:val="00A940B0"/>
    <w:rsid w:val="00AB40EC"/>
    <w:rsid w:val="00AE16AE"/>
    <w:rsid w:val="00AE5CDE"/>
    <w:rsid w:val="00B06336"/>
    <w:rsid w:val="00B11376"/>
    <w:rsid w:val="00B17F9C"/>
    <w:rsid w:val="00B20C61"/>
    <w:rsid w:val="00B6008F"/>
    <w:rsid w:val="00B62CE1"/>
    <w:rsid w:val="00B863CC"/>
    <w:rsid w:val="00B8764E"/>
    <w:rsid w:val="00B94B5C"/>
    <w:rsid w:val="00BA41C7"/>
    <w:rsid w:val="00BD59AC"/>
    <w:rsid w:val="00BD791F"/>
    <w:rsid w:val="00BD79F7"/>
    <w:rsid w:val="00BE183E"/>
    <w:rsid w:val="00C005AD"/>
    <w:rsid w:val="00C45600"/>
    <w:rsid w:val="00C615C4"/>
    <w:rsid w:val="00C934C2"/>
    <w:rsid w:val="00C9574B"/>
    <w:rsid w:val="00C96E47"/>
    <w:rsid w:val="00C97CD9"/>
    <w:rsid w:val="00CA5917"/>
    <w:rsid w:val="00CB76A3"/>
    <w:rsid w:val="00CD037B"/>
    <w:rsid w:val="00CF75E8"/>
    <w:rsid w:val="00D04C19"/>
    <w:rsid w:val="00D06029"/>
    <w:rsid w:val="00D06FEF"/>
    <w:rsid w:val="00D1778E"/>
    <w:rsid w:val="00D647EE"/>
    <w:rsid w:val="00D96CBF"/>
    <w:rsid w:val="00DB2390"/>
    <w:rsid w:val="00DC3185"/>
    <w:rsid w:val="00DD3286"/>
    <w:rsid w:val="00E16CD4"/>
    <w:rsid w:val="00E542D7"/>
    <w:rsid w:val="00E56868"/>
    <w:rsid w:val="00E64128"/>
    <w:rsid w:val="00E72CE6"/>
    <w:rsid w:val="00EB2DD5"/>
    <w:rsid w:val="00EB600B"/>
    <w:rsid w:val="00EC0904"/>
    <w:rsid w:val="00F31555"/>
    <w:rsid w:val="00F41F71"/>
    <w:rsid w:val="00F41F9D"/>
    <w:rsid w:val="00F7315B"/>
    <w:rsid w:val="00F73A08"/>
    <w:rsid w:val="00FA2663"/>
    <w:rsid w:val="00FA72C4"/>
    <w:rsid w:val="00FB595C"/>
    <w:rsid w:val="00FF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940F70D9-1D16-46D2-9D51-6E200E9F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F44"/>
    <w:pPr>
      <w:widowControl w:val="0"/>
      <w:suppressAutoHyphens/>
      <w:spacing w:line="312" w:lineRule="auto"/>
    </w:pPr>
    <w:rPr>
      <w:rFonts w:ascii="Garamond" w:eastAsia="Times New Roman" w:hAnsi="Garamond" w:cs="Garamond"/>
      <w:szCs w:val="24"/>
      <w:lang w:eastAsia="ar-SA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character" w:styleId="Nmerodepgina">
    <w:name w:val="page number"/>
    <w:basedOn w:val="Fuentedeprrafopredeter"/>
    <w:rsid w:val="005D2997"/>
  </w:style>
  <w:style w:type="character" w:styleId="Hipervnculovisitado">
    <w:name w:val="FollowedHyperlink"/>
    <w:semiHidden/>
    <w:unhideWhenUsed/>
    <w:rsid w:val="00844C34"/>
    <w:rPr>
      <w:color w:val="954F72"/>
      <w:u w:val="single"/>
    </w:rPr>
  </w:style>
  <w:style w:type="paragraph" w:customStyle="1" w:styleId="Estilo1">
    <w:name w:val="Estilo1"/>
    <w:basedOn w:val="Normal"/>
    <w:qFormat/>
    <w:rsid w:val="00185E58"/>
    <w:pPr>
      <w:spacing w:before="240"/>
    </w:pPr>
    <w:rPr>
      <w:rFonts w:ascii="Lato" w:hAnsi="Lato"/>
      <w:sz w:val="18"/>
    </w:rPr>
  </w:style>
  <w:style w:type="table" w:styleId="Tablaconcuadrcula">
    <w:name w:val="Table Grid"/>
    <w:basedOn w:val="Tablanormal"/>
    <w:rsid w:val="00604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B17F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721E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0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u-investigacion.uca.es/cau/servicio.do?id=I000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ei.gob.es/convocatorias/buscador-convocatorias/ayudas-contratos-personal-tecnico-apoyo-pta-202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nnovacion.docente@uca.es" TargetMode="External"/><Relationship Id="rId1" Type="http://schemas.openxmlformats.org/officeDocument/2006/relationships/hyperlink" Target="mailto:innovacion.docente@uca.es" TargetMode="External"/><Relationship Id="rId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ustino\Desktop\Plantilla-40-Aniversario-UCA-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18BA26-0B10-42EF-9FA4-29B7DF231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Plantilla-40-Aniversario-UCA-1</Template>
  <TotalTime>1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1063</CharactersWithSpaces>
  <SharedDoc>false</SharedDoc>
  <HLinks>
    <vt:vector size="12" baseType="variant">
      <vt:variant>
        <vt:i4>3211344</vt:i4>
      </vt:variant>
      <vt:variant>
        <vt:i4>3</vt:i4>
      </vt:variant>
      <vt:variant>
        <vt:i4>0</vt:i4>
      </vt:variant>
      <vt:variant>
        <vt:i4>5</vt:i4>
      </vt:variant>
      <vt:variant>
        <vt:lpwstr>mailto:innovacion.docente@uca.es</vt:lpwstr>
      </vt:variant>
      <vt:variant>
        <vt:lpwstr/>
      </vt:variant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http://www.uca.es/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Faustino</dc:creator>
  <cp:keywords/>
  <cp:lastModifiedBy>sistemasuca@outlook.es</cp:lastModifiedBy>
  <cp:revision>3</cp:revision>
  <cp:lastPrinted>2019-09-23T08:52:00Z</cp:lastPrinted>
  <dcterms:created xsi:type="dcterms:W3CDTF">2023-01-10T10:26:00Z</dcterms:created>
  <dcterms:modified xsi:type="dcterms:W3CDTF">2023-01-11T08:43:00Z</dcterms:modified>
</cp:coreProperties>
</file>