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9C" w:rsidRDefault="00A56E9C" w:rsidP="00A56E9C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 w:rsidRPr="007B4FC0">
        <w:rPr>
          <w:b/>
          <w:color w:val="000000" w:themeColor="text1"/>
          <w:sz w:val="24"/>
          <w:szCs w:val="24"/>
          <w:lang w:val="es-ES_tradnl"/>
        </w:rPr>
        <w:t xml:space="preserve">ANEXO </w:t>
      </w:r>
      <w:r>
        <w:rPr>
          <w:b/>
          <w:color w:val="000000" w:themeColor="text1"/>
          <w:sz w:val="24"/>
          <w:szCs w:val="24"/>
          <w:lang w:val="es-ES_tradnl"/>
        </w:rPr>
        <w:t>III</w:t>
      </w:r>
    </w:p>
    <w:p w:rsidR="00A56E9C" w:rsidRDefault="00A56E9C" w:rsidP="00A56E9C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>
        <w:rPr>
          <w:b/>
          <w:color w:val="000000" w:themeColor="text1"/>
          <w:sz w:val="24"/>
          <w:szCs w:val="24"/>
          <w:lang w:val="es-ES_tradnl"/>
        </w:rPr>
        <w:t xml:space="preserve">REQUISITOS PARA PROYECTOS </w:t>
      </w:r>
      <w:r w:rsidR="006F046D">
        <w:rPr>
          <w:b/>
          <w:color w:val="000000" w:themeColor="text1"/>
          <w:sz w:val="24"/>
          <w:szCs w:val="24"/>
          <w:lang w:val="es-ES_tradnl"/>
        </w:rPr>
        <w:t xml:space="preserve">MODALIDAD </w:t>
      </w:r>
      <w:r>
        <w:rPr>
          <w:b/>
          <w:color w:val="000000" w:themeColor="text1"/>
          <w:sz w:val="24"/>
          <w:szCs w:val="24"/>
          <w:lang w:val="es-ES_tradnl"/>
        </w:rPr>
        <w:t xml:space="preserve">RETOS-INVESTIGACIÓN, </w:t>
      </w:r>
      <w:r w:rsidR="006F046D">
        <w:rPr>
          <w:b/>
          <w:color w:val="000000" w:themeColor="text1"/>
          <w:sz w:val="24"/>
          <w:szCs w:val="24"/>
          <w:lang w:val="es-ES_tradnl"/>
        </w:rPr>
        <w:t>TIPO</w:t>
      </w:r>
      <w:r>
        <w:rPr>
          <w:b/>
          <w:color w:val="000000" w:themeColor="text1"/>
          <w:sz w:val="24"/>
          <w:szCs w:val="24"/>
          <w:lang w:val="es-ES_tradnl"/>
        </w:rPr>
        <w:t xml:space="preserve"> JIN </w:t>
      </w:r>
    </w:p>
    <w:p w:rsidR="00A56E9C" w:rsidRPr="007B4FC0" w:rsidRDefault="00A56E9C" w:rsidP="00A56E9C">
      <w:pPr>
        <w:spacing w:after="160" w:line="259" w:lineRule="auto"/>
        <w:rPr>
          <w:color w:val="000000" w:themeColor="text1"/>
          <w:sz w:val="24"/>
          <w:szCs w:val="24"/>
          <w:lang w:val="es-ES_tradnl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A56E9C" w:rsidRPr="00635423" w:rsidTr="00401C6C">
        <w:trPr>
          <w:trHeight w:val="397"/>
        </w:trPr>
        <w:tc>
          <w:tcPr>
            <w:tcW w:w="3823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Solicitante:</w:t>
            </w:r>
          </w:p>
        </w:tc>
        <w:tc>
          <w:tcPr>
            <w:tcW w:w="6095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A56E9C" w:rsidRPr="00635423" w:rsidTr="00401C6C">
        <w:trPr>
          <w:trHeight w:val="397"/>
        </w:trPr>
        <w:tc>
          <w:tcPr>
            <w:tcW w:w="3823" w:type="dxa"/>
            <w:vAlign w:val="center"/>
          </w:tcPr>
          <w:p w:rsidR="00A56E9C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NIF:</w:t>
            </w:r>
          </w:p>
        </w:tc>
        <w:tc>
          <w:tcPr>
            <w:tcW w:w="6095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A56E9C" w:rsidRPr="001C061C" w:rsidTr="00401C6C">
        <w:trPr>
          <w:trHeight w:val="397"/>
        </w:trPr>
        <w:tc>
          <w:tcPr>
            <w:tcW w:w="3823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Título del Proyecto en que solicita participar</w:t>
            </w:r>
          </w:p>
        </w:tc>
        <w:tc>
          <w:tcPr>
            <w:tcW w:w="6095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A56E9C" w:rsidRPr="00635423" w:rsidTr="00401C6C">
        <w:trPr>
          <w:trHeight w:val="397"/>
        </w:trPr>
        <w:tc>
          <w:tcPr>
            <w:tcW w:w="3823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 w:rsidRPr="00635423">
              <w:rPr>
                <w:color w:val="000000" w:themeColor="text1"/>
                <w:lang w:val="es-ES_tradnl"/>
              </w:rPr>
              <w:t>Investigador Responsable:</w:t>
            </w:r>
          </w:p>
        </w:tc>
        <w:tc>
          <w:tcPr>
            <w:tcW w:w="6095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A56E9C" w:rsidRPr="001C061C" w:rsidTr="00401C6C">
        <w:trPr>
          <w:trHeight w:val="397"/>
        </w:trPr>
        <w:tc>
          <w:tcPr>
            <w:tcW w:w="3823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 w:rsidRPr="00635423">
              <w:rPr>
                <w:color w:val="000000" w:themeColor="text1"/>
                <w:lang w:val="es-ES_tradnl"/>
              </w:rPr>
              <w:t>F</w:t>
            </w:r>
            <w:r>
              <w:rPr>
                <w:color w:val="000000" w:themeColor="text1"/>
                <w:lang w:val="es-ES_tradnl"/>
              </w:rPr>
              <w:t>echas y contratos</w:t>
            </w:r>
            <w:r w:rsidRPr="00635423">
              <w:rPr>
                <w:color w:val="000000" w:themeColor="text1"/>
                <w:lang w:val="es-ES_tradnl"/>
              </w:rPr>
              <w:t xml:space="preserve"> desempeñados la UCA</w:t>
            </w:r>
            <w:r>
              <w:rPr>
                <w:color w:val="000000" w:themeColor="text1"/>
                <w:lang w:val="es-ES_tradnl"/>
              </w:rPr>
              <w:t xml:space="preserve"> los tres últimos años</w:t>
            </w:r>
            <w:r w:rsidR="00810310">
              <w:rPr>
                <w:color w:val="000000" w:themeColor="text1"/>
                <w:lang w:val="es-ES_tradnl"/>
              </w:rPr>
              <w:t>:</w:t>
            </w:r>
          </w:p>
        </w:tc>
        <w:tc>
          <w:tcPr>
            <w:tcW w:w="6095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A56E9C" w:rsidRPr="00635423" w:rsidTr="00401C6C">
        <w:trPr>
          <w:trHeight w:val="397"/>
        </w:trPr>
        <w:tc>
          <w:tcPr>
            <w:tcW w:w="3823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Código ORCID:</w:t>
            </w:r>
          </w:p>
        </w:tc>
        <w:tc>
          <w:tcPr>
            <w:tcW w:w="6095" w:type="dxa"/>
            <w:vAlign w:val="center"/>
          </w:tcPr>
          <w:p w:rsidR="00A56E9C" w:rsidRPr="00635423" w:rsidRDefault="00A56E9C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10310" w:rsidRPr="00635423" w:rsidTr="00401C6C">
        <w:trPr>
          <w:trHeight w:val="397"/>
        </w:trPr>
        <w:tc>
          <w:tcPr>
            <w:tcW w:w="3823" w:type="dxa"/>
            <w:vAlign w:val="center"/>
          </w:tcPr>
          <w:p w:rsidR="00810310" w:rsidRDefault="00810310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Profesor Facilitador:</w:t>
            </w:r>
          </w:p>
        </w:tc>
        <w:tc>
          <w:tcPr>
            <w:tcW w:w="6095" w:type="dxa"/>
            <w:vAlign w:val="center"/>
          </w:tcPr>
          <w:p w:rsidR="00810310" w:rsidRPr="00635423" w:rsidRDefault="00810310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</w:tbl>
    <w:p w:rsidR="00A56E9C" w:rsidRDefault="00A56E9C" w:rsidP="00A56E9C">
      <w:pPr>
        <w:spacing w:after="160" w:line="259" w:lineRule="auto"/>
        <w:rPr>
          <w:color w:val="000000" w:themeColor="text1"/>
          <w:lang w:val="es-ES_tradnl"/>
        </w:rPr>
      </w:pPr>
    </w:p>
    <w:p w:rsidR="00A56E9C" w:rsidRDefault="00A56E9C" w:rsidP="00A56E9C">
      <w:pPr>
        <w:spacing w:after="160" w:line="259" w:lineRule="auto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>Adjuntar:</w:t>
      </w:r>
    </w:p>
    <w:p w:rsidR="00A56E9C" w:rsidRPr="008D2257" w:rsidRDefault="00A56E9C" w:rsidP="00A56E9C">
      <w:pPr>
        <w:pStyle w:val="Prrafodelista"/>
        <w:numPr>
          <w:ilvl w:val="0"/>
          <w:numId w:val="10"/>
        </w:numPr>
        <w:spacing w:line="259" w:lineRule="auto"/>
        <w:ind w:left="714" w:hanging="357"/>
        <w:rPr>
          <w:color w:val="000000" w:themeColor="text1"/>
          <w:lang w:val="es-ES_tradnl"/>
        </w:rPr>
      </w:pPr>
      <w:proofErr w:type="spellStart"/>
      <w:r w:rsidRPr="008D2257">
        <w:rPr>
          <w:color w:val="000000" w:themeColor="text1"/>
          <w:lang w:val="es-ES_tradnl"/>
        </w:rPr>
        <w:t>Curriculum</w:t>
      </w:r>
      <w:proofErr w:type="spellEnd"/>
      <w:r w:rsidRPr="008D2257">
        <w:rPr>
          <w:color w:val="000000" w:themeColor="text1"/>
          <w:lang w:val="es-ES_tradnl"/>
        </w:rPr>
        <w:t xml:space="preserve"> Vitae abreviado, CVA</w:t>
      </w:r>
      <w:r>
        <w:rPr>
          <w:color w:val="000000" w:themeColor="text1"/>
          <w:lang w:val="es-ES_tradnl"/>
        </w:rPr>
        <w:t>.</w:t>
      </w:r>
    </w:p>
    <w:p w:rsidR="00A56E9C" w:rsidRDefault="00A56E9C" w:rsidP="00A56E9C">
      <w:pPr>
        <w:pStyle w:val="Prrafodelista"/>
        <w:numPr>
          <w:ilvl w:val="0"/>
          <w:numId w:val="10"/>
        </w:numPr>
        <w:spacing w:line="259" w:lineRule="auto"/>
        <w:ind w:left="714" w:hanging="357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 xml:space="preserve">5 o más </w:t>
      </w:r>
      <w:r w:rsidR="002E7571">
        <w:rPr>
          <w:color w:val="000000" w:themeColor="text1"/>
          <w:lang w:val="es-ES_tradnl"/>
        </w:rPr>
        <w:t xml:space="preserve">publicaciones </w:t>
      </w:r>
      <w:r>
        <w:rPr>
          <w:color w:val="000000" w:themeColor="text1"/>
          <w:lang w:val="es-ES_tradnl"/>
        </w:rPr>
        <w:t xml:space="preserve">de investigación </w:t>
      </w:r>
      <w:r w:rsidR="002E7571">
        <w:rPr>
          <w:color w:val="000000" w:themeColor="text1"/>
          <w:lang w:val="es-ES_tradnl"/>
        </w:rPr>
        <w:t>relevantes de tipo ordinario</w:t>
      </w:r>
      <w:r>
        <w:rPr>
          <w:color w:val="000000" w:themeColor="text1"/>
          <w:lang w:val="es-ES_tradnl"/>
        </w:rPr>
        <w:t xml:space="preserve"> desde 2009, según los criterios aplicables por la </w:t>
      </w:r>
      <w:r w:rsidRPr="00885A04">
        <w:rPr>
          <w:color w:val="000000" w:themeColor="text1"/>
          <w:lang w:val="es-ES_tradnl"/>
        </w:rPr>
        <w:t>CNEAI</w:t>
      </w:r>
      <w:r>
        <w:rPr>
          <w:color w:val="000000" w:themeColor="text1"/>
          <w:lang w:val="es-ES_tradnl"/>
        </w:rPr>
        <w:t xml:space="preserve"> para la evaluación de los sexenios de investigación.</w:t>
      </w:r>
    </w:p>
    <w:p w:rsidR="00A56E9C" w:rsidRPr="00885A04" w:rsidRDefault="00A56E9C" w:rsidP="00A56E9C">
      <w:pPr>
        <w:pStyle w:val="Prrafodelista"/>
        <w:spacing w:line="259" w:lineRule="auto"/>
        <w:ind w:left="714"/>
        <w:rPr>
          <w:color w:val="000000" w:themeColor="text1"/>
          <w:lang w:val="es-ES_tradnl"/>
        </w:rPr>
      </w:pP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96603E" w:rsidTr="00401C6C">
        <w:tc>
          <w:tcPr>
            <w:tcW w:w="3970" w:type="dxa"/>
          </w:tcPr>
          <w:p w:rsidR="00A56E9C" w:rsidRPr="0096603E" w:rsidRDefault="00A56E9C" w:rsidP="00401C6C">
            <w:pPr>
              <w:spacing w:after="160" w:line="259" w:lineRule="auto"/>
              <w:rPr>
                <w:color w:val="000000" w:themeColor="text1"/>
                <w:lang w:val="es-ES_tradnl"/>
              </w:rPr>
            </w:pPr>
            <w:r w:rsidRPr="0096603E">
              <w:rPr>
                <w:color w:val="000000" w:themeColor="text1"/>
                <w:lang w:val="es-ES_tradnl"/>
              </w:rPr>
              <w:t xml:space="preserve">Campo del Conocimiento: </w:t>
            </w:r>
            <w:r>
              <w:rPr>
                <w:color w:val="000000" w:themeColor="text1"/>
                <w:lang w:val="es-ES_tradnl"/>
              </w:rPr>
              <w:t xml:space="preserve"> 1 al 11</w:t>
            </w:r>
          </w:p>
        </w:tc>
        <w:tc>
          <w:tcPr>
            <w:tcW w:w="6945" w:type="dxa"/>
          </w:tcPr>
          <w:p w:rsidR="00A56E9C" w:rsidRPr="0096603E" w:rsidRDefault="00A56E9C" w:rsidP="00401C6C">
            <w:pPr>
              <w:spacing w:after="160" w:line="259" w:lineRule="auto"/>
              <w:rPr>
                <w:color w:val="000000" w:themeColor="text1"/>
                <w:lang w:val="es-ES_tradnl"/>
              </w:rPr>
            </w:pPr>
          </w:p>
        </w:tc>
      </w:tr>
    </w:tbl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>Aportación 1: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Pr="00635423" w:rsidRDefault="00A56E9C" w:rsidP="00A56E9C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>Aportación 2: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Default="00A56E9C" w:rsidP="00A56E9C">
      <w:pPr>
        <w:spacing w:after="160" w:line="259" w:lineRule="auto"/>
        <w:rPr>
          <w:color w:val="000000" w:themeColor="text1"/>
          <w:lang w:val="es-ES_tradnl"/>
        </w:rPr>
      </w:pPr>
    </w:p>
    <w:p w:rsidR="00B91C0C" w:rsidRDefault="00B91C0C" w:rsidP="00A56E9C">
      <w:pPr>
        <w:spacing w:after="160" w:line="259" w:lineRule="auto"/>
        <w:rPr>
          <w:b/>
          <w:color w:val="000000" w:themeColor="text1"/>
          <w:lang w:val="es-ES_tradnl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lastRenderedPageBreak/>
        <w:t>Aportación 3: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Default="00A56E9C" w:rsidP="00A56E9C">
      <w:pPr>
        <w:spacing w:after="160" w:line="259" w:lineRule="auto"/>
        <w:rPr>
          <w:color w:val="000000" w:themeColor="text1"/>
          <w:lang w:val="es-ES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4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Pr="00635423" w:rsidRDefault="00A56E9C" w:rsidP="00A56E9C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5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1C061C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10310" w:rsidRDefault="00810310" w:rsidP="00A56E9C">
      <w:pPr>
        <w:spacing w:after="160" w:line="259" w:lineRule="auto"/>
        <w:rPr>
          <w:color w:val="000000" w:themeColor="text1"/>
          <w:lang w:val="es-ES"/>
        </w:rPr>
      </w:pPr>
      <w:bookmarkStart w:id="0" w:name="_GoBack"/>
      <w:bookmarkEnd w:id="0"/>
    </w:p>
    <w:sectPr w:rsidR="00810310" w:rsidSect="004D2F3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D9" w:rsidRDefault="00193CD9" w:rsidP="001E2465">
      <w:r>
        <w:separator/>
      </w:r>
    </w:p>
  </w:endnote>
  <w:endnote w:type="continuationSeparator" w:id="0">
    <w:p w:rsidR="00193CD9" w:rsidRDefault="00193CD9" w:rsidP="001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65 Medium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D9" w:rsidRDefault="00193CD9" w:rsidP="001E2465">
      <w:r>
        <w:separator/>
      </w:r>
    </w:p>
  </w:footnote>
  <w:footnote w:type="continuationSeparator" w:id="0">
    <w:p w:rsidR="00193CD9" w:rsidRDefault="00193CD9" w:rsidP="001E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0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0"/>
      <w:gridCol w:w="193"/>
      <w:gridCol w:w="3507"/>
      <w:gridCol w:w="200"/>
      <w:gridCol w:w="3000"/>
      <w:gridCol w:w="160"/>
    </w:tblGrid>
    <w:tr w:rsidR="001E2465" w:rsidRPr="001E2465" w:rsidTr="008E0BB6">
      <w:trPr>
        <w:cantSplit/>
        <w:trHeight w:val="1545"/>
      </w:trPr>
      <w:tc>
        <w:tcPr>
          <w:tcW w:w="387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6C431CFF" wp14:editId="65BC54AD">
                <wp:extent cx="1828800" cy="838200"/>
                <wp:effectExtent l="0" t="0" r="0" b="0"/>
                <wp:docPr id="4" name="Imagen 4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05095C39" wp14:editId="5323B559">
                <wp:extent cx="38100" cy="942975"/>
                <wp:effectExtent l="0" t="0" r="0" b="9525"/>
                <wp:docPr id="5" name="Imagen 5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 xml:space="preserve">Vicerrectorado de 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Política Científica y Tecnológica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55 Roman" w:eastAsia="Arial Unicode MS" w:hAnsi="Helvetica 55 Roman" w:cs="Helvetica 55 Roman"/>
              <w:color w:val="006073"/>
              <w:sz w:val="16"/>
              <w:szCs w:val="16"/>
              <w:lang w:val="es-ES" w:eastAsia="es-ES"/>
            </w:rPr>
          </w:pPr>
        </w:p>
      </w:tc>
      <w:tc>
        <w:tcPr>
          <w:tcW w:w="2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1BF0EB7B" wp14:editId="0486807D">
                <wp:extent cx="38100" cy="942975"/>
                <wp:effectExtent l="0" t="0" r="0" b="9525"/>
                <wp:docPr id="6" name="Imagen 6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Cambria" w:hint="eastAs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Edificio Hospital Real</w:t>
          </w:r>
          <w:r w:rsidRPr="001E2465"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  <w:br/>
          </w: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Plaza de Falla, 8 – 11003 Cádiz</w:t>
          </w:r>
        </w:p>
        <w:p w:rsid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Tel. 956015165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  <w:t>E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mail: politicacientifica@uca.es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</w:p>
      </w:tc>
      <w:tc>
        <w:tcPr>
          <w:tcW w:w="16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</w:p>
      </w:tc>
    </w:tr>
  </w:tbl>
  <w:p w:rsidR="001E2465" w:rsidRDefault="001E2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1BF"/>
    <w:multiLevelType w:val="hybridMultilevel"/>
    <w:tmpl w:val="6B5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8C0"/>
    <w:multiLevelType w:val="hybridMultilevel"/>
    <w:tmpl w:val="C2B41CAE"/>
    <w:lvl w:ilvl="0" w:tplc="402682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40F53"/>
    <w:multiLevelType w:val="hybridMultilevel"/>
    <w:tmpl w:val="F634E2E8"/>
    <w:lvl w:ilvl="0" w:tplc="A7A02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1377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3CFC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29F9"/>
    <w:multiLevelType w:val="hybridMultilevel"/>
    <w:tmpl w:val="FE3248E4"/>
    <w:lvl w:ilvl="0" w:tplc="159EC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703A16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487"/>
    <w:multiLevelType w:val="hybridMultilevel"/>
    <w:tmpl w:val="61DCC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12F83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C3AB8"/>
    <w:multiLevelType w:val="hybridMultilevel"/>
    <w:tmpl w:val="34005D5E"/>
    <w:lvl w:ilvl="0" w:tplc="D8ACDD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6A44"/>
    <w:multiLevelType w:val="hybridMultilevel"/>
    <w:tmpl w:val="23BA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B761F"/>
    <w:multiLevelType w:val="hybridMultilevel"/>
    <w:tmpl w:val="9A181D56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67B51"/>
    <w:multiLevelType w:val="hybridMultilevel"/>
    <w:tmpl w:val="47A04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81"/>
    <w:rsid w:val="00022FAC"/>
    <w:rsid w:val="000921E5"/>
    <w:rsid w:val="00161DE6"/>
    <w:rsid w:val="00193CD9"/>
    <w:rsid w:val="001B3CD8"/>
    <w:rsid w:val="001C061C"/>
    <w:rsid w:val="001E2465"/>
    <w:rsid w:val="001E3BD7"/>
    <w:rsid w:val="002A396A"/>
    <w:rsid w:val="002B01F0"/>
    <w:rsid w:val="002B0847"/>
    <w:rsid w:val="002B7CBD"/>
    <w:rsid w:val="002E7571"/>
    <w:rsid w:val="0033525C"/>
    <w:rsid w:val="00387419"/>
    <w:rsid w:val="003901CB"/>
    <w:rsid w:val="00393104"/>
    <w:rsid w:val="003B0849"/>
    <w:rsid w:val="003D7726"/>
    <w:rsid w:val="003F0D5F"/>
    <w:rsid w:val="00401C6C"/>
    <w:rsid w:val="004B436D"/>
    <w:rsid w:val="004D2F3E"/>
    <w:rsid w:val="004D76A7"/>
    <w:rsid w:val="004E6721"/>
    <w:rsid w:val="005125E5"/>
    <w:rsid w:val="00513A7C"/>
    <w:rsid w:val="005320C5"/>
    <w:rsid w:val="00542060"/>
    <w:rsid w:val="005603A3"/>
    <w:rsid w:val="00564690"/>
    <w:rsid w:val="00565897"/>
    <w:rsid w:val="0057168C"/>
    <w:rsid w:val="00595B55"/>
    <w:rsid w:val="005D3A0D"/>
    <w:rsid w:val="00601345"/>
    <w:rsid w:val="00623363"/>
    <w:rsid w:val="00623A2B"/>
    <w:rsid w:val="00635423"/>
    <w:rsid w:val="006B2748"/>
    <w:rsid w:val="006B38F3"/>
    <w:rsid w:val="006F046D"/>
    <w:rsid w:val="00720E20"/>
    <w:rsid w:val="0075073E"/>
    <w:rsid w:val="007B4FC0"/>
    <w:rsid w:val="007D2111"/>
    <w:rsid w:val="007F250E"/>
    <w:rsid w:val="00810310"/>
    <w:rsid w:val="00885A04"/>
    <w:rsid w:val="008D2257"/>
    <w:rsid w:val="00907CFF"/>
    <w:rsid w:val="0096603E"/>
    <w:rsid w:val="00992AA0"/>
    <w:rsid w:val="00A313A0"/>
    <w:rsid w:val="00A56E9C"/>
    <w:rsid w:val="00A95DEA"/>
    <w:rsid w:val="00AA0D1C"/>
    <w:rsid w:val="00AF361F"/>
    <w:rsid w:val="00B723BF"/>
    <w:rsid w:val="00B91C0C"/>
    <w:rsid w:val="00C5431E"/>
    <w:rsid w:val="00CB77AF"/>
    <w:rsid w:val="00CE548A"/>
    <w:rsid w:val="00CF0252"/>
    <w:rsid w:val="00D351BC"/>
    <w:rsid w:val="00D5117F"/>
    <w:rsid w:val="00DC1781"/>
    <w:rsid w:val="00E81B46"/>
    <w:rsid w:val="00E94201"/>
    <w:rsid w:val="00F56C75"/>
    <w:rsid w:val="00F834B5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9D630"/>
  <w15:docId w15:val="{FA572D70-C128-4522-98F8-07C5F6D4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81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E24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921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781"/>
    <w:pPr>
      <w:ind w:left="720"/>
    </w:pPr>
  </w:style>
  <w:style w:type="character" w:customStyle="1" w:styleId="Ttulo4Car">
    <w:name w:val="Título 4 Car"/>
    <w:basedOn w:val="Fuentedeprrafopredeter"/>
    <w:link w:val="Ttulo4"/>
    <w:uiPriority w:val="9"/>
    <w:rsid w:val="000921E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21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3BF"/>
    <w:rPr>
      <w:b/>
      <w:bCs/>
    </w:rPr>
  </w:style>
  <w:style w:type="table" w:styleId="Tablaconcuadrcula">
    <w:name w:val="Table Grid"/>
    <w:basedOn w:val="Tablanormal"/>
    <w:uiPriority w:val="39"/>
    <w:rsid w:val="0063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34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9010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6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65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1E24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Rodríguez-Izquierdo</dc:creator>
  <cp:lastModifiedBy>Jesus</cp:lastModifiedBy>
  <cp:revision>7</cp:revision>
  <cp:lastPrinted>2019-09-28T14:06:00Z</cp:lastPrinted>
  <dcterms:created xsi:type="dcterms:W3CDTF">2019-09-30T17:21:00Z</dcterms:created>
  <dcterms:modified xsi:type="dcterms:W3CDTF">2019-10-01T08:41:00Z</dcterms:modified>
</cp:coreProperties>
</file>