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4312" w:rsidRDefault="00A24312" w:rsidP="00ED6FD9">
      <w:bookmarkStart w:id="0" w:name="_GoBack"/>
      <w:bookmarkEnd w:id="0"/>
    </w:p>
    <w:p w:rsidR="00CA08FB" w:rsidRPr="004638F8" w:rsidRDefault="00CA08FB" w:rsidP="00CA08FB">
      <w:pPr>
        <w:spacing w:line="312" w:lineRule="auto"/>
        <w:ind w:right="-6" w:firstLine="426"/>
        <w:jc w:val="center"/>
        <w:rPr>
          <w:rFonts w:ascii="Garamond" w:hAnsi="Garamond"/>
          <w:b/>
          <w:w w:val="105"/>
          <w:sz w:val="22"/>
          <w:szCs w:val="22"/>
        </w:rPr>
      </w:pPr>
      <w:r w:rsidRPr="004638F8">
        <w:rPr>
          <w:rFonts w:ascii="Garamond" w:hAnsi="Garamond"/>
          <w:b/>
          <w:w w:val="105"/>
          <w:sz w:val="22"/>
          <w:szCs w:val="22"/>
        </w:rPr>
        <w:t>ANEXO VIII A2</w:t>
      </w:r>
    </w:p>
    <w:p w:rsidR="00CA08FB" w:rsidRPr="004638F8" w:rsidRDefault="00CA08FB" w:rsidP="00CA08FB">
      <w:pPr>
        <w:spacing w:line="312" w:lineRule="auto"/>
        <w:ind w:right="-6" w:firstLine="426"/>
        <w:jc w:val="center"/>
        <w:rPr>
          <w:rFonts w:ascii="Garamond" w:hAnsi="Garamond"/>
          <w:b/>
          <w:w w:val="105"/>
          <w:sz w:val="22"/>
          <w:szCs w:val="22"/>
        </w:rPr>
      </w:pPr>
      <w:r w:rsidRPr="004638F8">
        <w:rPr>
          <w:rFonts w:ascii="Garamond" w:hAnsi="Garamond"/>
          <w:b/>
          <w:sz w:val="22"/>
          <w:szCs w:val="22"/>
        </w:rPr>
        <w:t>MODALIDAD A.</w:t>
      </w:r>
    </w:p>
    <w:p w:rsidR="00CA08FB" w:rsidRPr="004638F8" w:rsidRDefault="00CA08FB" w:rsidP="00CA08FB">
      <w:pPr>
        <w:jc w:val="center"/>
        <w:rPr>
          <w:rFonts w:ascii="Garamond" w:hAnsi="Garamond"/>
          <w:b/>
          <w:sz w:val="22"/>
          <w:szCs w:val="22"/>
        </w:rPr>
      </w:pPr>
      <w:r w:rsidRPr="004638F8">
        <w:rPr>
          <w:rFonts w:ascii="Garamond" w:hAnsi="Garamond"/>
          <w:b/>
          <w:sz w:val="22"/>
          <w:szCs w:val="22"/>
        </w:rPr>
        <w:t>AYUDAS MARGARITA SALAS PARA LA FORMACIÓN DE JÓVENES DOCTORES</w:t>
      </w:r>
    </w:p>
    <w:p w:rsidR="00CA08FB" w:rsidRPr="004638F8" w:rsidRDefault="00CA08FB" w:rsidP="00CA08FB">
      <w:pPr>
        <w:jc w:val="center"/>
        <w:rPr>
          <w:rFonts w:ascii="Garamond" w:hAnsi="Garamond"/>
          <w:b/>
          <w:sz w:val="22"/>
          <w:szCs w:val="22"/>
        </w:rPr>
      </w:pPr>
      <w:r w:rsidRPr="004638F8">
        <w:rPr>
          <w:rFonts w:ascii="Garamond" w:hAnsi="Garamond"/>
          <w:b/>
          <w:sz w:val="22"/>
          <w:szCs w:val="22"/>
        </w:rPr>
        <w:t>REINCORPORACIÓN EL ÚLTIMO AÑO DE AYUDA A UNA UNIVERSIDAD PÚBLICA ESPAÑOLA (que podrá ser la Universidad de Cádiz)</w:t>
      </w:r>
    </w:p>
    <w:p w:rsidR="00CA08FB" w:rsidRPr="004638F8" w:rsidRDefault="00CA08FB" w:rsidP="00CA08FB">
      <w:pPr>
        <w:jc w:val="center"/>
        <w:rPr>
          <w:rFonts w:ascii="Garamond" w:hAnsi="Garamond"/>
          <w:b/>
          <w:sz w:val="22"/>
          <w:szCs w:val="22"/>
        </w:rPr>
      </w:pPr>
    </w:p>
    <w:p w:rsidR="00CA08FB" w:rsidRPr="004638F8" w:rsidRDefault="00CA08FB" w:rsidP="00CA08FB">
      <w:pPr>
        <w:spacing w:before="115"/>
        <w:ind w:left="-113" w:right="164"/>
        <w:jc w:val="center"/>
        <w:rPr>
          <w:rFonts w:ascii="Garamond" w:hAnsi="Garamond"/>
          <w:b/>
          <w:sz w:val="22"/>
          <w:szCs w:val="22"/>
        </w:rPr>
      </w:pPr>
      <w:r w:rsidRPr="004638F8">
        <w:rPr>
          <w:rFonts w:ascii="Garamond" w:hAnsi="Garamond"/>
          <w:b/>
          <w:i/>
          <w:sz w:val="22"/>
          <w:szCs w:val="22"/>
        </w:rPr>
        <w:t xml:space="preserve">Real </w:t>
      </w:r>
      <w:r w:rsidRPr="004638F8">
        <w:rPr>
          <w:rFonts w:ascii="Garamond" w:hAnsi="Garamond"/>
          <w:b/>
          <w:sz w:val="22"/>
          <w:szCs w:val="22"/>
        </w:rPr>
        <w:t>Decreto 289/2021, de 20 de abril, por el que se regula la concesión</w:t>
      </w:r>
      <w:r w:rsidRPr="004638F8">
        <w:rPr>
          <w:rFonts w:ascii="Garamond" w:hAnsi="Garamond"/>
          <w:b/>
          <w:spacing w:val="1"/>
          <w:sz w:val="22"/>
          <w:szCs w:val="22"/>
        </w:rPr>
        <w:t xml:space="preserve"> </w:t>
      </w:r>
      <w:r w:rsidRPr="004638F8">
        <w:rPr>
          <w:rFonts w:ascii="Garamond" w:hAnsi="Garamond"/>
          <w:b/>
          <w:sz w:val="22"/>
          <w:szCs w:val="22"/>
        </w:rPr>
        <w:t>directa de subvenciones a Universidades Públicas para la recualificación del</w:t>
      </w:r>
      <w:r w:rsidRPr="004638F8">
        <w:rPr>
          <w:rFonts w:ascii="Garamond" w:hAnsi="Garamond"/>
          <w:b/>
          <w:spacing w:val="1"/>
          <w:sz w:val="22"/>
          <w:szCs w:val="22"/>
        </w:rPr>
        <w:t xml:space="preserve"> </w:t>
      </w:r>
      <w:r w:rsidRPr="004638F8">
        <w:rPr>
          <w:rFonts w:ascii="Garamond" w:hAnsi="Garamond"/>
          <w:b/>
          <w:sz w:val="22"/>
          <w:szCs w:val="22"/>
        </w:rPr>
        <w:t>sistema</w:t>
      </w:r>
      <w:r w:rsidRPr="004638F8">
        <w:rPr>
          <w:rFonts w:ascii="Garamond" w:hAnsi="Garamond"/>
          <w:b/>
          <w:spacing w:val="-1"/>
          <w:sz w:val="22"/>
          <w:szCs w:val="22"/>
        </w:rPr>
        <w:t xml:space="preserve"> </w:t>
      </w:r>
      <w:r w:rsidRPr="004638F8">
        <w:rPr>
          <w:rFonts w:ascii="Garamond" w:hAnsi="Garamond"/>
          <w:b/>
          <w:sz w:val="22"/>
          <w:szCs w:val="22"/>
        </w:rPr>
        <w:t>universitario</w:t>
      </w:r>
      <w:r w:rsidRPr="004638F8">
        <w:rPr>
          <w:rFonts w:ascii="Garamond" w:hAnsi="Garamond"/>
          <w:b/>
          <w:spacing w:val="-1"/>
          <w:sz w:val="22"/>
          <w:szCs w:val="22"/>
        </w:rPr>
        <w:t xml:space="preserve"> </w:t>
      </w:r>
      <w:r w:rsidRPr="004638F8">
        <w:rPr>
          <w:rFonts w:ascii="Garamond" w:hAnsi="Garamond"/>
          <w:b/>
          <w:sz w:val="22"/>
          <w:szCs w:val="22"/>
        </w:rPr>
        <w:t>español</w:t>
      </w:r>
    </w:p>
    <w:tbl>
      <w:tblPr>
        <w:tblW w:w="8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6"/>
      </w:tblGrid>
      <w:tr w:rsidR="00CA08FB" w:rsidRPr="004638F8" w:rsidTr="00F06EAD">
        <w:trPr>
          <w:trHeight w:val="319"/>
        </w:trPr>
        <w:tc>
          <w:tcPr>
            <w:tcW w:w="8796" w:type="dxa"/>
            <w:shd w:val="clear" w:color="auto" w:fill="auto"/>
          </w:tcPr>
          <w:p w:rsidR="00CA08FB" w:rsidRPr="00F06EAD" w:rsidRDefault="00CA08FB" w:rsidP="00F06EAD">
            <w:pPr>
              <w:pStyle w:val="Prrafodelista"/>
              <w:numPr>
                <w:ilvl w:val="0"/>
                <w:numId w:val="9"/>
              </w:numPr>
              <w:spacing w:after="0"/>
              <w:contextualSpacing/>
              <w:rPr>
                <w:rFonts w:ascii="Garamond" w:hAnsi="Garamond"/>
                <w:b/>
                <w:sz w:val="22"/>
                <w:szCs w:val="22"/>
              </w:rPr>
            </w:pPr>
            <w:r w:rsidRPr="00F06EAD">
              <w:rPr>
                <w:rFonts w:ascii="Garamond" w:hAnsi="Garamond"/>
                <w:b/>
                <w:sz w:val="22"/>
                <w:szCs w:val="22"/>
              </w:rPr>
              <w:t>Solicitante</w:t>
            </w:r>
          </w:p>
        </w:tc>
      </w:tr>
      <w:tr w:rsidR="00CA08FB" w:rsidRPr="004638F8" w:rsidTr="00F06EAD">
        <w:trPr>
          <w:trHeight w:val="319"/>
        </w:trPr>
        <w:tc>
          <w:tcPr>
            <w:tcW w:w="8796" w:type="dxa"/>
            <w:shd w:val="clear" w:color="auto" w:fill="auto"/>
          </w:tcPr>
          <w:p w:rsidR="00CA08FB" w:rsidRPr="00F06EAD" w:rsidRDefault="00CA08FB" w:rsidP="00F06EAD">
            <w:pPr>
              <w:rPr>
                <w:rFonts w:ascii="Garamond" w:eastAsia="Calibri" w:hAnsi="Garamond"/>
                <w:sz w:val="22"/>
                <w:szCs w:val="22"/>
              </w:rPr>
            </w:pPr>
            <w:r w:rsidRPr="00F06EAD">
              <w:rPr>
                <w:rFonts w:ascii="Garamond" w:eastAsia="Calibri" w:hAnsi="Garamond"/>
                <w:sz w:val="22"/>
                <w:szCs w:val="22"/>
              </w:rPr>
              <w:t>Nombre y apellidos:</w:t>
            </w:r>
          </w:p>
        </w:tc>
      </w:tr>
      <w:tr w:rsidR="00CA08FB" w:rsidRPr="004638F8" w:rsidTr="00F06EAD">
        <w:trPr>
          <w:trHeight w:val="319"/>
        </w:trPr>
        <w:tc>
          <w:tcPr>
            <w:tcW w:w="8796" w:type="dxa"/>
            <w:shd w:val="clear" w:color="auto" w:fill="auto"/>
          </w:tcPr>
          <w:p w:rsidR="00CA08FB" w:rsidRPr="00F06EAD" w:rsidRDefault="00CA08FB" w:rsidP="00F06EAD">
            <w:pPr>
              <w:rPr>
                <w:rFonts w:ascii="Garamond" w:eastAsia="Calibri" w:hAnsi="Garamond"/>
                <w:sz w:val="22"/>
                <w:szCs w:val="22"/>
              </w:rPr>
            </w:pPr>
            <w:r w:rsidRPr="00F06EAD">
              <w:rPr>
                <w:rFonts w:ascii="Garamond" w:eastAsia="Calibri" w:hAnsi="Garamond"/>
                <w:sz w:val="22"/>
                <w:szCs w:val="22"/>
              </w:rPr>
              <w:t>DNI, NIE o número de pasaporte:</w:t>
            </w:r>
          </w:p>
        </w:tc>
      </w:tr>
      <w:tr w:rsidR="00CA08FB" w:rsidRPr="004638F8" w:rsidTr="00F06EAD">
        <w:trPr>
          <w:trHeight w:val="319"/>
        </w:trPr>
        <w:tc>
          <w:tcPr>
            <w:tcW w:w="8796" w:type="dxa"/>
            <w:shd w:val="clear" w:color="auto" w:fill="auto"/>
          </w:tcPr>
          <w:p w:rsidR="00CA08FB" w:rsidRPr="00F06EAD" w:rsidRDefault="00CA08FB" w:rsidP="00F06EAD">
            <w:pPr>
              <w:rPr>
                <w:rFonts w:ascii="Garamond" w:eastAsia="Calibri" w:hAnsi="Garamond"/>
                <w:sz w:val="22"/>
                <w:szCs w:val="22"/>
              </w:rPr>
            </w:pPr>
            <w:r w:rsidRPr="00F06EAD">
              <w:rPr>
                <w:rFonts w:ascii="Garamond" w:eastAsia="Calibri" w:hAnsi="Garamond"/>
                <w:sz w:val="22"/>
                <w:szCs w:val="22"/>
              </w:rPr>
              <w:t>Doctor en:</w:t>
            </w:r>
          </w:p>
        </w:tc>
      </w:tr>
      <w:tr w:rsidR="00CA08FB" w:rsidRPr="004638F8" w:rsidTr="00F06EAD">
        <w:trPr>
          <w:trHeight w:val="339"/>
        </w:trPr>
        <w:tc>
          <w:tcPr>
            <w:tcW w:w="8796" w:type="dxa"/>
            <w:shd w:val="clear" w:color="auto" w:fill="auto"/>
          </w:tcPr>
          <w:p w:rsidR="00CA08FB" w:rsidRPr="00F06EAD" w:rsidRDefault="00CA08FB" w:rsidP="00F06EAD">
            <w:pPr>
              <w:pStyle w:val="Prrafodelista"/>
              <w:numPr>
                <w:ilvl w:val="0"/>
                <w:numId w:val="9"/>
              </w:numPr>
              <w:spacing w:after="0"/>
              <w:contextualSpacing/>
              <w:rPr>
                <w:rFonts w:ascii="Garamond" w:hAnsi="Garamond"/>
                <w:b/>
                <w:sz w:val="22"/>
                <w:szCs w:val="22"/>
              </w:rPr>
            </w:pPr>
            <w:r w:rsidRPr="00F06EAD">
              <w:rPr>
                <w:rFonts w:ascii="Garamond" w:hAnsi="Garamond"/>
                <w:b/>
                <w:sz w:val="22"/>
                <w:szCs w:val="22"/>
              </w:rPr>
              <w:t>Centro de reincorporación durante el último año de la estancia</w:t>
            </w:r>
          </w:p>
        </w:tc>
      </w:tr>
      <w:tr w:rsidR="00CA08FB" w:rsidRPr="004638F8" w:rsidTr="00F06EAD">
        <w:trPr>
          <w:trHeight w:val="319"/>
        </w:trPr>
        <w:tc>
          <w:tcPr>
            <w:tcW w:w="8796" w:type="dxa"/>
            <w:shd w:val="clear" w:color="auto" w:fill="auto"/>
          </w:tcPr>
          <w:p w:rsidR="00CA08FB" w:rsidRPr="00F06EAD" w:rsidRDefault="00CA08FB" w:rsidP="00F06EAD">
            <w:pPr>
              <w:rPr>
                <w:rFonts w:ascii="Garamond" w:eastAsia="Calibri" w:hAnsi="Garamond"/>
                <w:sz w:val="22"/>
                <w:szCs w:val="22"/>
              </w:rPr>
            </w:pPr>
            <w:r w:rsidRPr="00F06EAD">
              <w:rPr>
                <w:rFonts w:ascii="Garamond" w:eastAsia="Calibri" w:hAnsi="Garamond"/>
                <w:sz w:val="22"/>
                <w:szCs w:val="22"/>
              </w:rPr>
              <w:t>Institución:       (podrá ser la Universidad de Cádiz (UCA))</w:t>
            </w:r>
          </w:p>
        </w:tc>
      </w:tr>
      <w:tr w:rsidR="00CA08FB" w:rsidRPr="004638F8" w:rsidTr="00F06EAD">
        <w:trPr>
          <w:trHeight w:val="319"/>
        </w:trPr>
        <w:tc>
          <w:tcPr>
            <w:tcW w:w="8796" w:type="dxa"/>
            <w:shd w:val="clear" w:color="auto" w:fill="auto"/>
          </w:tcPr>
          <w:p w:rsidR="00CA08FB" w:rsidRPr="00F06EAD" w:rsidRDefault="00CA08FB" w:rsidP="00F06EAD">
            <w:pPr>
              <w:tabs>
                <w:tab w:val="left" w:pos="1352"/>
              </w:tabs>
              <w:rPr>
                <w:rFonts w:ascii="Garamond" w:eastAsia="Calibri" w:hAnsi="Garamond"/>
                <w:sz w:val="22"/>
                <w:szCs w:val="22"/>
              </w:rPr>
            </w:pPr>
            <w:r w:rsidRPr="00F06EAD">
              <w:rPr>
                <w:rFonts w:ascii="Garamond" w:eastAsia="Calibri" w:hAnsi="Garamond"/>
                <w:sz w:val="22"/>
                <w:szCs w:val="22"/>
              </w:rPr>
              <w:t>Centro/Departamento/Grupo de investigación:</w:t>
            </w:r>
          </w:p>
        </w:tc>
      </w:tr>
      <w:tr w:rsidR="00CA08FB" w:rsidRPr="004638F8" w:rsidTr="00F06EAD">
        <w:trPr>
          <w:trHeight w:val="319"/>
        </w:trPr>
        <w:tc>
          <w:tcPr>
            <w:tcW w:w="8796" w:type="dxa"/>
            <w:shd w:val="clear" w:color="auto" w:fill="auto"/>
          </w:tcPr>
          <w:p w:rsidR="00CA08FB" w:rsidRPr="00F06EAD" w:rsidRDefault="00CA08FB" w:rsidP="00F06EAD">
            <w:pPr>
              <w:rPr>
                <w:rFonts w:ascii="Garamond" w:eastAsia="Calibri" w:hAnsi="Garamond"/>
                <w:sz w:val="22"/>
                <w:szCs w:val="22"/>
              </w:rPr>
            </w:pPr>
            <w:r w:rsidRPr="00F06EAD">
              <w:rPr>
                <w:rFonts w:ascii="Garamond" w:eastAsia="Calibri" w:hAnsi="Garamond"/>
                <w:sz w:val="22"/>
                <w:szCs w:val="22"/>
              </w:rPr>
              <w:t>Dirección Postal:</w:t>
            </w:r>
          </w:p>
        </w:tc>
      </w:tr>
      <w:tr w:rsidR="00CA08FB" w:rsidRPr="004638F8" w:rsidTr="00F06EAD">
        <w:trPr>
          <w:trHeight w:val="319"/>
        </w:trPr>
        <w:tc>
          <w:tcPr>
            <w:tcW w:w="8796" w:type="dxa"/>
            <w:shd w:val="clear" w:color="auto" w:fill="auto"/>
          </w:tcPr>
          <w:p w:rsidR="00CA08FB" w:rsidRPr="00F06EAD" w:rsidRDefault="00CA08FB" w:rsidP="00F06EAD">
            <w:pPr>
              <w:rPr>
                <w:rFonts w:ascii="Garamond" w:eastAsia="Calibri" w:hAnsi="Garamond"/>
                <w:sz w:val="22"/>
                <w:szCs w:val="22"/>
              </w:rPr>
            </w:pPr>
            <w:r w:rsidRPr="00F06EAD">
              <w:rPr>
                <w:rFonts w:ascii="Garamond" w:eastAsia="Calibri" w:hAnsi="Garamond"/>
                <w:sz w:val="22"/>
                <w:szCs w:val="22"/>
              </w:rPr>
              <w:t>Localidad:</w:t>
            </w:r>
          </w:p>
        </w:tc>
      </w:tr>
      <w:tr w:rsidR="00CA08FB" w:rsidRPr="004638F8" w:rsidTr="00F06EAD">
        <w:trPr>
          <w:trHeight w:val="659"/>
        </w:trPr>
        <w:tc>
          <w:tcPr>
            <w:tcW w:w="8796" w:type="dxa"/>
            <w:shd w:val="clear" w:color="auto" w:fill="auto"/>
          </w:tcPr>
          <w:p w:rsidR="00CA08FB" w:rsidRPr="00F06EAD" w:rsidRDefault="00CA08FB" w:rsidP="00F06EAD">
            <w:pPr>
              <w:pStyle w:val="Prrafodelista"/>
              <w:numPr>
                <w:ilvl w:val="0"/>
                <w:numId w:val="9"/>
              </w:numPr>
              <w:spacing w:after="0"/>
              <w:contextualSpacing/>
              <w:rPr>
                <w:rFonts w:ascii="Garamond" w:hAnsi="Garamond"/>
                <w:b/>
                <w:sz w:val="22"/>
                <w:szCs w:val="22"/>
              </w:rPr>
            </w:pPr>
            <w:r w:rsidRPr="00F06EAD">
              <w:rPr>
                <w:rFonts w:ascii="Garamond" w:hAnsi="Garamond"/>
                <w:b/>
                <w:sz w:val="22"/>
                <w:szCs w:val="22"/>
              </w:rPr>
              <w:t>Director de Departamento en la UCA o representante legal de la Institución de recepción</w:t>
            </w:r>
          </w:p>
        </w:tc>
      </w:tr>
      <w:tr w:rsidR="00CA08FB" w:rsidRPr="004638F8" w:rsidTr="00F06EAD">
        <w:trPr>
          <w:trHeight w:val="319"/>
        </w:trPr>
        <w:tc>
          <w:tcPr>
            <w:tcW w:w="8796" w:type="dxa"/>
            <w:shd w:val="clear" w:color="auto" w:fill="auto"/>
          </w:tcPr>
          <w:p w:rsidR="00CA08FB" w:rsidRPr="00F06EAD" w:rsidRDefault="00CA08FB" w:rsidP="00F06EAD">
            <w:pPr>
              <w:rPr>
                <w:rFonts w:ascii="Garamond" w:eastAsia="Calibri" w:hAnsi="Garamond"/>
                <w:sz w:val="22"/>
                <w:szCs w:val="22"/>
              </w:rPr>
            </w:pPr>
            <w:r w:rsidRPr="00F06EAD">
              <w:rPr>
                <w:rFonts w:ascii="Garamond" w:eastAsia="Calibri" w:hAnsi="Garamond"/>
                <w:sz w:val="22"/>
                <w:szCs w:val="22"/>
              </w:rPr>
              <w:t>Nombre y apellidos:</w:t>
            </w:r>
          </w:p>
        </w:tc>
      </w:tr>
      <w:tr w:rsidR="00CA08FB" w:rsidRPr="004638F8" w:rsidTr="00F06EAD">
        <w:trPr>
          <w:trHeight w:val="319"/>
        </w:trPr>
        <w:tc>
          <w:tcPr>
            <w:tcW w:w="8796" w:type="dxa"/>
            <w:shd w:val="clear" w:color="auto" w:fill="auto"/>
          </w:tcPr>
          <w:p w:rsidR="00CA08FB" w:rsidRPr="00F06EAD" w:rsidRDefault="00CA08FB" w:rsidP="00F06EAD">
            <w:pPr>
              <w:rPr>
                <w:rFonts w:ascii="Garamond" w:eastAsia="Calibri" w:hAnsi="Garamond"/>
                <w:sz w:val="22"/>
                <w:szCs w:val="22"/>
              </w:rPr>
            </w:pPr>
            <w:r w:rsidRPr="00F06EAD">
              <w:rPr>
                <w:rFonts w:ascii="Garamond" w:eastAsia="Calibri" w:hAnsi="Garamond"/>
                <w:sz w:val="22"/>
                <w:szCs w:val="22"/>
              </w:rPr>
              <w:t>Puesto que desempeña:</w:t>
            </w:r>
          </w:p>
        </w:tc>
      </w:tr>
      <w:tr w:rsidR="00CA08FB" w:rsidRPr="004638F8" w:rsidTr="00F06EAD">
        <w:trPr>
          <w:trHeight w:val="319"/>
        </w:trPr>
        <w:tc>
          <w:tcPr>
            <w:tcW w:w="8796" w:type="dxa"/>
            <w:shd w:val="clear" w:color="auto" w:fill="auto"/>
          </w:tcPr>
          <w:p w:rsidR="00CA08FB" w:rsidRPr="00F06EAD" w:rsidRDefault="00CA08FB" w:rsidP="00F06EAD">
            <w:pPr>
              <w:tabs>
                <w:tab w:val="left" w:pos="1352"/>
              </w:tabs>
              <w:rPr>
                <w:rFonts w:ascii="Garamond" w:eastAsia="Calibri" w:hAnsi="Garamond"/>
                <w:sz w:val="22"/>
                <w:szCs w:val="22"/>
              </w:rPr>
            </w:pPr>
            <w:r w:rsidRPr="00F06EAD">
              <w:rPr>
                <w:rFonts w:ascii="Garamond" w:eastAsia="Calibri" w:hAnsi="Garamond"/>
                <w:sz w:val="22"/>
                <w:szCs w:val="22"/>
              </w:rPr>
              <w:t>Centro/Departamento/Grupo de investigación:</w:t>
            </w:r>
          </w:p>
        </w:tc>
      </w:tr>
      <w:tr w:rsidR="00CA08FB" w:rsidRPr="004638F8" w:rsidTr="00F06EAD">
        <w:trPr>
          <w:trHeight w:val="319"/>
        </w:trPr>
        <w:tc>
          <w:tcPr>
            <w:tcW w:w="8796" w:type="dxa"/>
            <w:shd w:val="clear" w:color="auto" w:fill="auto"/>
          </w:tcPr>
          <w:p w:rsidR="00CA08FB" w:rsidRPr="00F06EAD" w:rsidRDefault="00CA08FB" w:rsidP="00F06EAD">
            <w:pPr>
              <w:rPr>
                <w:rFonts w:ascii="Garamond" w:eastAsia="Calibri" w:hAnsi="Garamond"/>
                <w:sz w:val="22"/>
                <w:szCs w:val="22"/>
              </w:rPr>
            </w:pPr>
            <w:r w:rsidRPr="00F06EAD">
              <w:rPr>
                <w:rFonts w:ascii="Garamond" w:eastAsia="Calibri" w:hAnsi="Garamond"/>
                <w:sz w:val="22"/>
                <w:szCs w:val="22"/>
              </w:rPr>
              <w:t>Dirección de correo electrónico:</w:t>
            </w:r>
          </w:p>
        </w:tc>
      </w:tr>
      <w:tr w:rsidR="00CA08FB" w:rsidRPr="004638F8" w:rsidTr="00F06EAD">
        <w:trPr>
          <w:trHeight w:val="2895"/>
        </w:trPr>
        <w:tc>
          <w:tcPr>
            <w:tcW w:w="8796" w:type="dxa"/>
            <w:shd w:val="clear" w:color="auto" w:fill="auto"/>
          </w:tcPr>
          <w:p w:rsidR="00CA08FB" w:rsidRPr="00F06EAD" w:rsidRDefault="00CA08FB" w:rsidP="00F06EAD">
            <w:pPr>
              <w:rPr>
                <w:rFonts w:ascii="Garamond" w:eastAsia="Calibri" w:hAnsi="Garamond"/>
                <w:b/>
                <w:sz w:val="22"/>
                <w:szCs w:val="22"/>
              </w:rPr>
            </w:pPr>
            <w:r w:rsidRPr="00F06EAD">
              <w:rPr>
                <w:rFonts w:ascii="Garamond" w:eastAsia="Calibri" w:hAnsi="Garamond"/>
                <w:b/>
                <w:sz w:val="22"/>
                <w:szCs w:val="22"/>
              </w:rPr>
              <w:t>DECLARA:</w:t>
            </w:r>
          </w:p>
          <w:p w:rsidR="00CA08FB" w:rsidRPr="00F06EAD" w:rsidRDefault="00CA08FB" w:rsidP="00F06EAD">
            <w:pPr>
              <w:pStyle w:val="Prrafodelista"/>
              <w:numPr>
                <w:ilvl w:val="0"/>
                <w:numId w:val="7"/>
              </w:numPr>
              <w:rPr>
                <w:rFonts w:ascii="Garamond" w:eastAsia="Calibri" w:hAnsi="Garamond"/>
                <w:sz w:val="22"/>
                <w:szCs w:val="22"/>
              </w:rPr>
            </w:pPr>
            <w:r w:rsidRPr="00F06EAD">
              <w:rPr>
                <w:rFonts w:ascii="Garamond" w:eastAsia="Calibri" w:hAnsi="Garamond"/>
                <w:sz w:val="22"/>
                <w:szCs w:val="22"/>
              </w:rPr>
              <w:t>Que está autorizado por su institución para firmar la presente carta de admisión.</w:t>
            </w:r>
          </w:p>
          <w:p w:rsidR="00CA08FB" w:rsidRPr="00F06EAD" w:rsidRDefault="00CA08FB" w:rsidP="00F06EAD">
            <w:pPr>
              <w:pStyle w:val="Prrafodelista"/>
              <w:numPr>
                <w:ilvl w:val="0"/>
                <w:numId w:val="8"/>
              </w:numPr>
              <w:rPr>
                <w:rFonts w:ascii="Garamond" w:eastAsia="Calibri" w:hAnsi="Garamond"/>
                <w:sz w:val="22"/>
                <w:szCs w:val="22"/>
              </w:rPr>
            </w:pPr>
            <w:r w:rsidRPr="00F06EAD">
              <w:rPr>
                <w:rFonts w:ascii="Garamond" w:eastAsia="Calibri" w:hAnsi="Garamond"/>
                <w:sz w:val="22"/>
                <w:szCs w:val="22"/>
              </w:rPr>
              <w:t>Que conoce el proyecto a desarrollar.</w:t>
            </w:r>
          </w:p>
          <w:p w:rsidR="00CA08FB" w:rsidRPr="00F06EAD" w:rsidRDefault="00CA08FB" w:rsidP="00F06EAD">
            <w:pPr>
              <w:pStyle w:val="Prrafodelista"/>
              <w:numPr>
                <w:ilvl w:val="0"/>
                <w:numId w:val="8"/>
              </w:numPr>
              <w:jc w:val="left"/>
              <w:rPr>
                <w:rFonts w:ascii="Garamond" w:eastAsia="Calibri" w:hAnsi="Garamond"/>
                <w:b/>
                <w:sz w:val="22"/>
                <w:szCs w:val="22"/>
              </w:rPr>
            </w:pPr>
            <w:r w:rsidRPr="00F06EAD">
              <w:rPr>
                <w:rFonts w:ascii="Garamond" w:eastAsia="Calibri" w:hAnsi="Garamond"/>
                <w:sz w:val="22"/>
                <w:szCs w:val="22"/>
              </w:rPr>
              <w:t xml:space="preserve">Que se compromete a facilitar al Vicerrectorado de Política Científica y Tecnológica de la Universidad de Cádiz la documentación requerida para verificar la realización de la estancia, cometido que, en caso de tratarse de la UCA, podrá delegar en un profesor permanente del Departamento.  </w:t>
            </w:r>
          </w:p>
        </w:tc>
      </w:tr>
      <w:tr w:rsidR="00CA08FB" w:rsidRPr="004638F8" w:rsidTr="00F06EAD">
        <w:trPr>
          <w:trHeight w:val="339"/>
        </w:trPr>
        <w:tc>
          <w:tcPr>
            <w:tcW w:w="8796" w:type="dxa"/>
            <w:shd w:val="clear" w:color="auto" w:fill="auto"/>
          </w:tcPr>
          <w:p w:rsidR="00CA08FB" w:rsidRPr="00F06EAD" w:rsidRDefault="00CA08FB" w:rsidP="00F06EAD">
            <w:pPr>
              <w:rPr>
                <w:rFonts w:ascii="Garamond" w:eastAsia="Calibri" w:hAnsi="Garamond"/>
                <w:sz w:val="22"/>
                <w:szCs w:val="22"/>
              </w:rPr>
            </w:pPr>
            <w:r w:rsidRPr="00F06EAD">
              <w:rPr>
                <w:rFonts w:ascii="Garamond" w:eastAsia="Calibri" w:hAnsi="Garamond"/>
                <w:sz w:val="22"/>
                <w:szCs w:val="22"/>
              </w:rPr>
              <w:t>Lugar y Fecha:</w:t>
            </w:r>
          </w:p>
        </w:tc>
      </w:tr>
      <w:tr w:rsidR="00CA08FB" w:rsidRPr="004638F8" w:rsidTr="00F06EAD">
        <w:trPr>
          <w:trHeight w:val="1957"/>
        </w:trPr>
        <w:tc>
          <w:tcPr>
            <w:tcW w:w="8796" w:type="dxa"/>
            <w:shd w:val="clear" w:color="auto" w:fill="auto"/>
          </w:tcPr>
          <w:p w:rsidR="00CA08FB" w:rsidRPr="00F06EAD" w:rsidRDefault="00CA08FB" w:rsidP="00F06EAD">
            <w:pPr>
              <w:jc w:val="center"/>
              <w:rPr>
                <w:rFonts w:ascii="Garamond" w:eastAsia="Calibri" w:hAnsi="Garamond"/>
                <w:b/>
                <w:sz w:val="22"/>
                <w:szCs w:val="22"/>
              </w:rPr>
            </w:pPr>
            <w:r w:rsidRPr="00F06EAD">
              <w:rPr>
                <w:rFonts w:ascii="Garamond" w:eastAsia="Calibri" w:hAnsi="Garamond"/>
                <w:b/>
                <w:sz w:val="22"/>
                <w:szCs w:val="22"/>
              </w:rPr>
              <w:t>Firma y Sello del Director de Departamento o del Representante legal de la Institución de recepción</w:t>
            </w:r>
          </w:p>
          <w:p w:rsidR="00CA08FB" w:rsidRPr="00F06EAD" w:rsidRDefault="00CA08FB" w:rsidP="00F06EAD">
            <w:pPr>
              <w:jc w:val="center"/>
              <w:rPr>
                <w:rFonts w:ascii="Garamond" w:eastAsia="Calibri" w:hAnsi="Garamond"/>
                <w:b/>
                <w:sz w:val="22"/>
                <w:szCs w:val="22"/>
              </w:rPr>
            </w:pPr>
          </w:p>
          <w:p w:rsidR="00CA08FB" w:rsidRPr="00F06EAD" w:rsidRDefault="00CA08FB" w:rsidP="00F06EAD">
            <w:pPr>
              <w:jc w:val="center"/>
              <w:rPr>
                <w:rFonts w:ascii="Garamond" w:eastAsia="Calibri" w:hAnsi="Garamond"/>
                <w:b/>
                <w:sz w:val="22"/>
                <w:szCs w:val="22"/>
              </w:rPr>
            </w:pPr>
          </w:p>
          <w:p w:rsidR="00CA08FB" w:rsidRPr="00F06EAD" w:rsidRDefault="00CA08FB" w:rsidP="00F06EAD">
            <w:pPr>
              <w:jc w:val="center"/>
              <w:rPr>
                <w:rFonts w:ascii="Garamond" w:eastAsia="Calibri" w:hAnsi="Garamond"/>
                <w:b/>
                <w:sz w:val="22"/>
                <w:szCs w:val="22"/>
              </w:rPr>
            </w:pPr>
          </w:p>
          <w:p w:rsidR="00CA08FB" w:rsidRPr="00F06EAD" w:rsidRDefault="00CA08FB" w:rsidP="00F06EAD">
            <w:pPr>
              <w:jc w:val="center"/>
              <w:rPr>
                <w:rFonts w:ascii="Garamond" w:eastAsia="Calibri" w:hAnsi="Garamond"/>
                <w:b/>
                <w:sz w:val="22"/>
                <w:szCs w:val="22"/>
              </w:rPr>
            </w:pPr>
          </w:p>
        </w:tc>
      </w:tr>
    </w:tbl>
    <w:p w:rsidR="00CA08FB" w:rsidRPr="004638F8" w:rsidRDefault="00CA08FB" w:rsidP="00CA08FB">
      <w:pPr>
        <w:spacing w:before="180" w:afterLines="180" w:after="432"/>
        <w:ind w:right="561" w:firstLine="426"/>
        <w:rPr>
          <w:rFonts w:ascii="Garamond" w:hAnsi="Garamond"/>
          <w:sz w:val="22"/>
          <w:szCs w:val="22"/>
        </w:rPr>
      </w:pPr>
    </w:p>
    <w:p w:rsidR="00ED6FD9" w:rsidRDefault="00ED6FD9" w:rsidP="00CA08FB">
      <w:pPr>
        <w:spacing w:line="312" w:lineRule="auto"/>
        <w:ind w:right="-6" w:firstLine="426"/>
        <w:jc w:val="center"/>
      </w:pPr>
    </w:p>
    <w:sectPr w:rsidR="00ED6FD9">
      <w:headerReference w:type="default" r:id="rId7"/>
      <w:endnotePr>
        <w:numFmt w:val="decimal"/>
      </w:endnotePr>
      <w:pgSz w:w="11906" w:h="16838"/>
      <w:pgMar w:top="1440" w:right="1440" w:bottom="993" w:left="2006" w:header="1440" w:footer="566" w:gutter="0"/>
      <w:pgNumType w:start="1"/>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7A37" w:rsidRDefault="00617A37">
      <w:pPr>
        <w:spacing w:line="20" w:lineRule="exact"/>
      </w:pPr>
    </w:p>
  </w:endnote>
  <w:endnote w:type="continuationSeparator" w:id="0">
    <w:p w:rsidR="00617A37" w:rsidRDefault="00617A37">
      <w:r>
        <w:t xml:space="preserve"> </w:t>
      </w:r>
    </w:p>
  </w:endnote>
  <w:endnote w:type="continuationNotice" w:id="1">
    <w:p w:rsidR="00617A37" w:rsidRDefault="00617A3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7A37" w:rsidRDefault="00617A37">
      <w:r>
        <w:separator/>
      </w:r>
    </w:p>
  </w:footnote>
  <w:footnote w:type="continuationSeparator" w:id="0">
    <w:p w:rsidR="00617A37" w:rsidRDefault="00617A3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6FD9" w:rsidRDefault="00A6427D" w:rsidP="00ED6FD9">
    <w:pPr>
      <w:pStyle w:val="Encabezado"/>
      <w:tabs>
        <w:tab w:val="clear" w:pos="4252"/>
        <w:tab w:val="clear" w:pos="8504"/>
        <w:tab w:val="left" w:pos="1430"/>
      </w:tabs>
    </w:pPr>
    <w:r>
      <w:rPr>
        <w:noProof/>
        <w:lang w:val="es-ES"/>
      </w:rPr>
      <w:drawing>
        <wp:anchor distT="0" distB="0" distL="114300" distR="114300" simplePos="0" relativeHeight="251659264" behindDoc="1" locked="0" layoutInCell="1" allowOverlap="1">
          <wp:simplePos x="0" y="0"/>
          <wp:positionH relativeFrom="column">
            <wp:posOffset>4151630</wp:posOffset>
          </wp:positionH>
          <wp:positionV relativeFrom="paragraph">
            <wp:posOffset>-66040</wp:posOffset>
          </wp:positionV>
          <wp:extent cx="1238250" cy="344805"/>
          <wp:effectExtent l="0" t="0" r="0" b="0"/>
          <wp:wrapTight wrapText="bothSides">
            <wp:wrapPolygon edited="0">
              <wp:start x="0" y="0"/>
              <wp:lineTo x="0" y="20287"/>
              <wp:lineTo x="21268" y="20287"/>
              <wp:lineTo x="21268" y="0"/>
              <wp:lineTo x="0" y="0"/>
            </wp:wrapPolygon>
          </wp:wrapTight>
          <wp:docPr id="4" name="Imagen 6" descr="Pruebas de Concepto 2021 OTRI - El portal web de la transferencia del  conocimiento de la Universidad de Gra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Pruebas de Concepto 2021 OTRI - El portal web de la transferencia del  conocimiento de la Universidad de Granad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0" cy="3448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s-ES"/>
      </w:rPr>
      <w:drawing>
        <wp:anchor distT="0" distB="0" distL="114300" distR="114300" simplePos="0" relativeHeight="251658240" behindDoc="1" locked="0" layoutInCell="1" allowOverlap="1">
          <wp:simplePos x="0" y="0"/>
          <wp:positionH relativeFrom="column">
            <wp:posOffset>2874010</wp:posOffset>
          </wp:positionH>
          <wp:positionV relativeFrom="paragraph">
            <wp:posOffset>-201295</wp:posOffset>
          </wp:positionV>
          <wp:extent cx="1011555" cy="673100"/>
          <wp:effectExtent l="0" t="0" r="0" b="0"/>
          <wp:wrapTight wrapText="bothSides">
            <wp:wrapPolygon edited="0">
              <wp:start x="0" y="0"/>
              <wp:lineTo x="0" y="20785"/>
              <wp:lineTo x="21153" y="20785"/>
              <wp:lineTo x="21153" y="0"/>
              <wp:lineTo x="0" y="0"/>
            </wp:wrapPolygon>
          </wp:wrapTight>
          <wp:docPr id="3" name="Imagen 5" descr="C:\Users\eperman\AppData\Local\Microsoft\Windows\INetCache\Content.MSO\401AF81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C:\Users\eperman\AppData\Local\Microsoft\Windows\INetCache\Content.MSO\401AF81F.tmp"/>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11555" cy="6731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s-ES"/>
      </w:rPr>
      <w:drawing>
        <wp:anchor distT="0" distB="0" distL="114300" distR="114300" simplePos="0" relativeHeight="251657216" behindDoc="1" locked="0" layoutInCell="1" allowOverlap="1">
          <wp:simplePos x="0" y="0"/>
          <wp:positionH relativeFrom="margin">
            <wp:posOffset>1076960</wp:posOffset>
          </wp:positionH>
          <wp:positionV relativeFrom="paragraph">
            <wp:posOffset>-85090</wp:posOffset>
          </wp:positionV>
          <wp:extent cx="1393825" cy="403225"/>
          <wp:effectExtent l="0" t="0" r="0" b="0"/>
          <wp:wrapTight wrapText="bothSides">
            <wp:wrapPolygon edited="0">
              <wp:start x="0" y="0"/>
              <wp:lineTo x="0" y="20409"/>
              <wp:lineTo x="21256" y="20409"/>
              <wp:lineTo x="21256" y="0"/>
              <wp:lineTo x="0" y="0"/>
            </wp:wrapPolygon>
          </wp:wrapTight>
          <wp:docPr id="2" name="Imagen 4" descr="descar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scarga"/>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93825" cy="4032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ES"/>
      </w:rPr>
      <w:drawing>
        <wp:anchor distT="0" distB="0" distL="114300" distR="114300" simplePos="0" relativeHeight="251656192" behindDoc="1" locked="0" layoutInCell="1" allowOverlap="1">
          <wp:simplePos x="0" y="0"/>
          <wp:positionH relativeFrom="column">
            <wp:posOffset>12700</wp:posOffset>
          </wp:positionH>
          <wp:positionV relativeFrom="paragraph">
            <wp:posOffset>-243205</wp:posOffset>
          </wp:positionV>
          <wp:extent cx="542290" cy="720090"/>
          <wp:effectExtent l="0" t="0" r="0" b="0"/>
          <wp:wrapTight wrapText="bothSides">
            <wp:wrapPolygon edited="0">
              <wp:start x="0" y="0"/>
              <wp:lineTo x="0" y="21143"/>
              <wp:lineTo x="20487" y="21143"/>
              <wp:lineTo x="20487" y="0"/>
              <wp:lineTo x="0" y="0"/>
            </wp:wrapPolygon>
          </wp:wrapTight>
          <wp:docPr id="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42290" cy="7200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D6FD9">
      <w:tab/>
    </w:r>
  </w:p>
  <w:p w:rsidR="00ED6FD9" w:rsidRDefault="00ED6FD9">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622EE"/>
    <w:multiLevelType w:val="hybridMultilevel"/>
    <w:tmpl w:val="9A8A11A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03DD5BDC"/>
    <w:multiLevelType w:val="hybridMultilevel"/>
    <w:tmpl w:val="949816A8"/>
    <w:lvl w:ilvl="0" w:tplc="2EA85BF4">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9AE1446"/>
    <w:multiLevelType w:val="hybridMultilevel"/>
    <w:tmpl w:val="ACBE99D4"/>
    <w:lvl w:ilvl="0" w:tplc="BE52D048">
      <w:start w:val="1"/>
      <w:numFmt w:val="decimal"/>
      <w:pStyle w:val="Prrafodelista"/>
      <w:lvlText w:val="%1."/>
      <w:lvlJc w:val="left"/>
      <w:pPr>
        <w:ind w:left="1080" w:hanging="360"/>
      </w:pPr>
      <w:rPr>
        <w:rFonts w:hint="default"/>
        <w:b w:val="0"/>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 w15:restartNumberingAfterBreak="0">
    <w:nsid w:val="10DC02A6"/>
    <w:multiLevelType w:val="hybridMultilevel"/>
    <w:tmpl w:val="15A6CC6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15:restartNumberingAfterBreak="0">
    <w:nsid w:val="3B561126"/>
    <w:multiLevelType w:val="hybridMultilevel"/>
    <w:tmpl w:val="385C8060"/>
    <w:lvl w:ilvl="0" w:tplc="76E22E8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3D2D2ED8"/>
    <w:multiLevelType w:val="hybridMultilevel"/>
    <w:tmpl w:val="A69AD1D4"/>
    <w:lvl w:ilvl="0" w:tplc="F83A576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54EC1733"/>
    <w:multiLevelType w:val="hybridMultilevel"/>
    <w:tmpl w:val="F9AE534A"/>
    <w:lvl w:ilvl="0" w:tplc="B34AB598">
      <w:start w:val="1"/>
      <w:numFmt w:val="decimal"/>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7" w15:restartNumberingAfterBreak="0">
    <w:nsid w:val="5AFB1836"/>
    <w:multiLevelType w:val="hybridMultilevel"/>
    <w:tmpl w:val="2B3E4CEC"/>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8" w15:restartNumberingAfterBreak="0">
    <w:nsid w:val="75092672"/>
    <w:multiLevelType w:val="hybridMultilevel"/>
    <w:tmpl w:val="1E4A629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2"/>
  </w:num>
  <w:num w:numId="2">
    <w:abstractNumId w:val="6"/>
  </w:num>
  <w:num w:numId="3">
    <w:abstractNumId w:val="7"/>
  </w:num>
  <w:num w:numId="4">
    <w:abstractNumId w:val="3"/>
  </w:num>
  <w:num w:numId="5">
    <w:abstractNumId w:val="4"/>
  </w:num>
  <w:num w:numId="6">
    <w:abstractNumId w:val="1"/>
  </w:num>
  <w:num w:numId="7">
    <w:abstractNumId w:val="8"/>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005"/>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1989"/>
    <w:rsid w:val="000001E9"/>
    <w:rsid w:val="0000552D"/>
    <w:rsid w:val="00063F87"/>
    <w:rsid w:val="000E0A7C"/>
    <w:rsid w:val="001617EA"/>
    <w:rsid w:val="00172E8A"/>
    <w:rsid w:val="001B0AEB"/>
    <w:rsid w:val="001D03DF"/>
    <w:rsid w:val="002653FA"/>
    <w:rsid w:val="002C2B1A"/>
    <w:rsid w:val="002D7CA0"/>
    <w:rsid w:val="002E6940"/>
    <w:rsid w:val="002F1E6F"/>
    <w:rsid w:val="00317BC0"/>
    <w:rsid w:val="003205F7"/>
    <w:rsid w:val="00324B6D"/>
    <w:rsid w:val="003523F1"/>
    <w:rsid w:val="004029F0"/>
    <w:rsid w:val="00410A6B"/>
    <w:rsid w:val="004540D1"/>
    <w:rsid w:val="0046230C"/>
    <w:rsid w:val="004F13A8"/>
    <w:rsid w:val="004F397F"/>
    <w:rsid w:val="005D0E34"/>
    <w:rsid w:val="00617A37"/>
    <w:rsid w:val="00641BE9"/>
    <w:rsid w:val="00651989"/>
    <w:rsid w:val="00654151"/>
    <w:rsid w:val="00660325"/>
    <w:rsid w:val="006C1E60"/>
    <w:rsid w:val="006D1D2F"/>
    <w:rsid w:val="006D4445"/>
    <w:rsid w:val="00706D80"/>
    <w:rsid w:val="00754B97"/>
    <w:rsid w:val="00756E18"/>
    <w:rsid w:val="007777D7"/>
    <w:rsid w:val="007A5A0A"/>
    <w:rsid w:val="007B533D"/>
    <w:rsid w:val="007C15C6"/>
    <w:rsid w:val="007D25CB"/>
    <w:rsid w:val="00800A5A"/>
    <w:rsid w:val="008621C5"/>
    <w:rsid w:val="00907E16"/>
    <w:rsid w:val="00931697"/>
    <w:rsid w:val="009647F0"/>
    <w:rsid w:val="0098171F"/>
    <w:rsid w:val="009F4A2D"/>
    <w:rsid w:val="00A24312"/>
    <w:rsid w:val="00A563FF"/>
    <w:rsid w:val="00A6427D"/>
    <w:rsid w:val="00A6669B"/>
    <w:rsid w:val="00AB75AB"/>
    <w:rsid w:val="00AC1DF7"/>
    <w:rsid w:val="00AF386D"/>
    <w:rsid w:val="00B209AD"/>
    <w:rsid w:val="00B57676"/>
    <w:rsid w:val="00B9379E"/>
    <w:rsid w:val="00C402AC"/>
    <w:rsid w:val="00C56066"/>
    <w:rsid w:val="00C6495E"/>
    <w:rsid w:val="00C92B0D"/>
    <w:rsid w:val="00CA08FB"/>
    <w:rsid w:val="00CD6F7A"/>
    <w:rsid w:val="00D06311"/>
    <w:rsid w:val="00D325CD"/>
    <w:rsid w:val="00D34352"/>
    <w:rsid w:val="00D46359"/>
    <w:rsid w:val="00D703A0"/>
    <w:rsid w:val="00D7768C"/>
    <w:rsid w:val="00D92E32"/>
    <w:rsid w:val="00DA0D2E"/>
    <w:rsid w:val="00DB7C7E"/>
    <w:rsid w:val="00DC0ADE"/>
    <w:rsid w:val="00DE196B"/>
    <w:rsid w:val="00E068E2"/>
    <w:rsid w:val="00E12ADA"/>
    <w:rsid w:val="00E51C45"/>
    <w:rsid w:val="00E70E9B"/>
    <w:rsid w:val="00EC1AFE"/>
    <w:rsid w:val="00ED6FD9"/>
    <w:rsid w:val="00F06EAD"/>
    <w:rsid w:val="00F127F0"/>
    <w:rsid w:val="00F22865"/>
    <w:rsid w:val="00F52AD6"/>
    <w:rsid w:val="00F56220"/>
    <w:rsid w:val="00FC4FD4"/>
    <w:rsid w:val="00FD14DC"/>
    <w:rsid w:val="00FF061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0A96D943-7114-40D6-87DC-B2282811D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ourier New" w:hAnsi="Courier New"/>
      <w:sz w:val="24"/>
      <w:lang w:val="es-ES_tradnl"/>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character" w:customStyle="1" w:styleId="Fuentedeencabezadopredeter">
    <w:name w:val="Fuente de encabezado predeter."/>
  </w:style>
  <w:style w:type="paragraph" w:styleId="TDC1">
    <w:name w:val="toc 1"/>
    <w:basedOn w:val="Normal"/>
    <w:next w:val="Normal"/>
    <w:semiHidden/>
    <w:pPr>
      <w:tabs>
        <w:tab w:val="left" w:leader="dot" w:pos="9000"/>
        <w:tab w:val="right" w:pos="9360"/>
      </w:tabs>
      <w:suppressAutoHyphens/>
      <w:spacing w:before="480"/>
      <w:ind w:left="720" w:right="720" w:hanging="720"/>
    </w:pPr>
    <w:rPr>
      <w:lang w:val="en-US"/>
    </w:rPr>
  </w:style>
  <w:style w:type="paragraph" w:styleId="TDC2">
    <w:name w:val="toc 2"/>
    <w:basedOn w:val="Normal"/>
    <w:next w:val="Normal"/>
    <w:semiHidden/>
    <w:pPr>
      <w:tabs>
        <w:tab w:val="left" w:leader="dot" w:pos="9000"/>
        <w:tab w:val="right" w:pos="9360"/>
      </w:tabs>
      <w:suppressAutoHyphens/>
      <w:ind w:left="1440" w:right="720" w:hanging="720"/>
    </w:pPr>
    <w:rPr>
      <w:lang w:val="en-US"/>
    </w:rPr>
  </w:style>
  <w:style w:type="paragraph" w:styleId="TDC3">
    <w:name w:val="toc 3"/>
    <w:basedOn w:val="Normal"/>
    <w:next w:val="Normal"/>
    <w:semiHidden/>
    <w:pPr>
      <w:tabs>
        <w:tab w:val="left" w:leader="dot" w:pos="9000"/>
        <w:tab w:val="right" w:pos="9360"/>
      </w:tabs>
      <w:suppressAutoHyphens/>
      <w:ind w:left="2160" w:right="720" w:hanging="720"/>
    </w:pPr>
    <w:rPr>
      <w:lang w:val="en-US"/>
    </w:rPr>
  </w:style>
  <w:style w:type="paragraph" w:styleId="TDC4">
    <w:name w:val="toc 4"/>
    <w:basedOn w:val="Normal"/>
    <w:next w:val="Normal"/>
    <w:semiHidden/>
    <w:pPr>
      <w:tabs>
        <w:tab w:val="left" w:leader="dot" w:pos="9000"/>
        <w:tab w:val="right" w:pos="9360"/>
      </w:tabs>
      <w:suppressAutoHyphens/>
      <w:ind w:left="2880" w:right="720" w:hanging="720"/>
    </w:pPr>
    <w:rPr>
      <w:lang w:val="en-US"/>
    </w:rPr>
  </w:style>
  <w:style w:type="paragraph" w:styleId="TDC5">
    <w:name w:val="toc 5"/>
    <w:basedOn w:val="Normal"/>
    <w:next w:val="Normal"/>
    <w:semiHidden/>
    <w:pPr>
      <w:tabs>
        <w:tab w:val="left" w:leader="dot" w:pos="9000"/>
        <w:tab w:val="right" w:pos="9360"/>
      </w:tabs>
      <w:suppressAutoHyphens/>
      <w:ind w:left="3600" w:right="720" w:hanging="720"/>
    </w:pPr>
    <w:rPr>
      <w:lang w:val="en-US"/>
    </w:rPr>
  </w:style>
  <w:style w:type="paragraph" w:styleId="TDC6">
    <w:name w:val="toc 6"/>
    <w:basedOn w:val="Normal"/>
    <w:next w:val="Normal"/>
    <w:semiHidden/>
    <w:pPr>
      <w:tabs>
        <w:tab w:val="left" w:pos="9000"/>
        <w:tab w:val="right" w:pos="9360"/>
      </w:tabs>
      <w:suppressAutoHyphens/>
      <w:ind w:left="720" w:hanging="720"/>
    </w:pPr>
    <w:rPr>
      <w:lang w:val="en-US"/>
    </w:rPr>
  </w:style>
  <w:style w:type="paragraph" w:styleId="TDC7">
    <w:name w:val="toc 7"/>
    <w:basedOn w:val="Normal"/>
    <w:next w:val="Normal"/>
    <w:semiHidden/>
    <w:pPr>
      <w:suppressAutoHyphens/>
      <w:ind w:left="720" w:hanging="720"/>
    </w:pPr>
    <w:rPr>
      <w:lang w:val="en-US"/>
    </w:rPr>
  </w:style>
  <w:style w:type="paragraph" w:styleId="TDC8">
    <w:name w:val="toc 8"/>
    <w:basedOn w:val="Normal"/>
    <w:next w:val="Normal"/>
    <w:semiHidden/>
    <w:pPr>
      <w:tabs>
        <w:tab w:val="left" w:pos="9000"/>
        <w:tab w:val="right" w:pos="9360"/>
      </w:tabs>
      <w:suppressAutoHyphens/>
      <w:ind w:left="720" w:hanging="720"/>
    </w:pPr>
    <w:rPr>
      <w:lang w:val="en-US"/>
    </w:rPr>
  </w:style>
  <w:style w:type="paragraph" w:styleId="TDC9">
    <w:name w:val="toc 9"/>
    <w:basedOn w:val="Normal"/>
    <w:next w:val="Normal"/>
    <w:semiHidden/>
    <w:pPr>
      <w:tabs>
        <w:tab w:val="left" w:leader="dot" w:pos="9000"/>
        <w:tab w:val="right" w:pos="9360"/>
      </w:tabs>
      <w:suppressAutoHyphens/>
      <w:ind w:left="720" w:hanging="720"/>
    </w:pPr>
    <w:rPr>
      <w:lang w:val="en-US"/>
    </w:rPr>
  </w:style>
  <w:style w:type="paragraph" w:customStyle="1" w:styleId="ndice1">
    <w:name w:val="índice 1"/>
    <w:basedOn w:val="Normal"/>
    <w:pPr>
      <w:tabs>
        <w:tab w:val="left" w:leader="dot" w:pos="9000"/>
        <w:tab w:val="right" w:pos="9360"/>
      </w:tabs>
      <w:suppressAutoHyphens/>
      <w:ind w:left="1440" w:right="720" w:hanging="1440"/>
    </w:pPr>
    <w:rPr>
      <w:lang w:val="en-US"/>
    </w:rPr>
  </w:style>
  <w:style w:type="paragraph" w:customStyle="1" w:styleId="ndice2">
    <w:name w:val="índice 2"/>
    <w:basedOn w:val="Normal"/>
    <w:pPr>
      <w:tabs>
        <w:tab w:val="left" w:leader="dot" w:pos="9000"/>
        <w:tab w:val="right" w:pos="9360"/>
      </w:tabs>
      <w:suppressAutoHyphens/>
      <w:ind w:left="1440" w:right="720" w:hanging="720"/>
    </w:pPr>
    <w:rPr>
      <w:lang w:val="en-US"/>
    </w:rPr>
  </w:style>
  <w:style w:type="paragraph" w:customStyle="1" w:styleId="toa">
    <w:name w:val="toa"/>
    <w:basedOn w:val="Normal"/>
    <w:pPr>
      <w:tabs>
        <w:tab w:val="left" w:pos="9000"/>
        <w:tab w:val="right" w:pos="9360"/>
      </w:tabs>
      <w:suppressAutoHyphens/>
    </w:pPr>
    <w:rPr>
      <w:lang w:val="en-US"/>
    </w:rPr>
  </w:style>
  <w:style w:type="paragraph" w:customStyle="1" w:styleId="epgrafe">
    <w:name w:val="epígrafe"/>
    <w:basedOn w:val="Normal"/>
  </w:style>
  <w:style w:type="character" w:customStyle="1" w:styleId="EquationCaption">
    <w:name w:val="_Equation Caption"/>
  </w:style>
  <w:style w:type="paragraph" w:styleId="Textodeglobo">
    <w:name w:val="Balloon Text"/>
    <w:basedOn w:val="Normal"/>
    <w:semiHidden/>
    <w:rsid w:val="00EC1AFE"/>
    <w:rPr>
      <w:rFonts w:ascii="Tahoma" w:hAnsi="Tahoma" w:cs="Tahoma"/>
      <w:sz w:val="16"/>
      <w:szCs w:val="16"/>
    </w:rPr>
  </w:style>
  <w:style w:type="paragraph" w:styleId="Encabezado">
    <w:name w:val="header"/>
    <w:basedOn w:val="Normal"/>
    <w:link w:val="EncabezadoCar"/>
    <w:uiPriority w:val="99"/>
    <w:unhideWhenUsed/>
    <w:qFormat/>
    <w:rsid w:val="00ED6FD9"/>
    <w:pPr>
      <w:tabs>
        <w:tab w:val="center" w:pos="4252"/>
        <w:tab w:val="right" w:pos="8504"/>
      </w:tabs>
    </w:pPr>
  </w:style>
  <w:style w:type="character" w:customStyle="1" w:styleId="EncabezadoCar">
    <w:name w:val="Encabezado Car"/>
    <w:link w:val="Encabezado"/>
    <w:uiPriority w:val="99"/>
    <w:qFormat/>
    <w:rsid w:val="00ED6FD9"/>
    <w:rPr>
      <w:rFonts w:ascii="Courier New" w:hAnsi="Courier New"/>
      <w:sz w:val="24"/>
      <w:lang w:val="es-ES_tradnl"/>
    </w:rPr>
  </w:style>
  <w:style w:type="paragraph" w:styleId="Piedepgina">
    <w:name w:val="footer"/>
    <w:basedOn w:val="Normal"/>
    <w:link w:val="PiedepginaCar"/>
    <w:uiPriority w:val="99"/>
    <w:unhideWhenUsed/>
    <w:rsid w:val="00ED6FD9"/>
    <w:pPr>
      <w:tabs>
        <w:tab w:val="center" w:pos="4252"/>
        <w:tab w:val="right" w:pos="8504"/>
      </w:tabs>
    </w:pPr>
  </w:style>
  <w:style w:type="character" w:customStyle="1" w:styleId="PiedepginaCar">
    <w:name w:val="Pie de página Car"/>
    <w:link w:val="Piedepgina"/>
    <w:uiPriority w:val="99"/>
    <w:rsid w:val="00ED6FD9"/>
    <w:rPr>
      <w:rFonts w:ascii="Courier New" w:hAnsi="Courier New"/>
      <w:sz w:val="24"/>
      <w:lang w:val="es-ES_tradnl"/>
    </w:rPr>
  </w:style>
  <w:style w:type="paragraph" w:styleId="Prrafodelista">
    <w:name w:val="List Paragraph"/>
    <w:basedOn w:val="Normal"/>
    <w:uiPriority w:val="34"/>
    <w:qFormat/>
    <w:rsid w:val="00ED6FD9"/>
    <w:pPr>
      <w:widowControl w:val="0"/>
      <w:numPr>
        <w:numId w:val="1"/>
      </w:numPr>
      <w:autoSpaceDE w:val="0"/>
      <w:autoSpaceDN w:val="0"/>
      <w:spacing w:after="120"/>
      <w:jc w:val="both"/>
    </w:pPr>
    <w:rPr>
      <w:rFonts w:ascii="Times New Roman" w:eastAsia="Microsoft Sans Serif" w:hAnsi="Times New Roman"/>
      <w:szCs w:val="24"/>
      <w:lang w:val="es-ES" w:eastAsia="en-US"/>
    </w:rPr>
  </w:style>
  <w:style w:type="table" w:styleId="Tablaconcuadrcula">
    <w:name w:val="Table Grid"/>
    <w:basedOn w:val="Tablanormal"/>
    <w:uiPriority w:val="59"/>
    <w:rsid w:val="00706D80"/>
    <w:rPr>
      <w:rFonts w:ascii="Calibri" w:eastAsia="Calibri" w:hAnsi="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218</Words>
  <Characters>1202</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certificado Becario</vt:lpstr>
    </vt:vector>
  </TitlesOfParts>
  <Company>Universidad de Cádiz</Company>
  <LinksUpToDate>false</LinksUpToDate>
  <CharactersWithSpaces>1418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certificado Becario</dc:title>
  <dc:subject>pugp</dc:subject>
  <dc:creator>puesto22</dc:creator>
  <cp:keywords>BALLESTER GALLARDO</cp:keywords>
  <cp:lastModifiedBy>Usuario</cp:lastModifiedBy>
  <cp:revision>2</cp:revision>
  <cp:lastPrinted>2016-06-29T11:29:00Z</cp:lastPrinted>
  <dcterms:created xsi:type="dcterms:W3CDTF">2021-07-02T10:45:00Z</dcterms:created>
  <dcterms:modified xsi:type="dcterms:W3CDTF">2021-07-02T10:45:00Z</dcterms:modified>
</cp:coreProperties>
</file>