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4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489" w:rsidRPr="00A43240" w:rsidRDefault="00D25489" w:rsidP="00D25489">
      <w:pPr>
        <w:pStyle w:val="ESBHead"/>
        <w:outlineLvl w:val="0"/>
        <w:rPr>
          <w:rStyle w:val="Hipervnculo"/>
          <w:b/>
          <w:caps/>
          <w:sz w:val="18"/>
          <w:szCs w:val="18"/>
          <w:lang w:val="es-ES"/>
        </w:rPr>
      </w:pPr>
      <w:bookmarkStart w:id="0" w:name="_GoBack"/>
      <w:bookmarkEnd w:id="0"/>
      <w:r w:rsidRPr="00A43240">
        <w:rPr>
          <w:b/>
          <w:bCs/>
          <w:sz w:val="18"/>
          <w:szCs w:val="18"/>
          <w:lang w:val="es-ES_tradnl"/>
        </w:rPr>
        <w:t xml:space="preserve">PROYECTOS </w:t>
      </w:r>
      <w:r>
        <w:rPr>
          <w:b/>
          <w:bCs/>
          <w:sz w:val="18"/>
          <w:szCs w:val="18"/>
          <w:lang w:val="es-ES_tradnl"/>
        </w:rPr>
        <w:t>DE INVESTIGACIÓN (CONVOCATORIAS DE EXCELENCIA Y RETOS)</w:t>
      </w:r>
      <w:r w:rsidRPr="00A43240">
        <w:rPr>
          <w:b/>
          <w:bCs/>
          <w:sz w:val="18"/>
          <w:szCs w:val="18"/>
          <w:lang w:val="es-ES_tradnl"/>
        </w:rPr>
        <w:t xml:space="preserve"> </w:t>
      </w:r>
    </w:p>
    <w:p w:rsidR="00D25489" w:rsidRPr="0022238A" w:rsidRDefault="00D25489" w:rsidP="00D25489">
      <w:pPr>
        <w:pStyle w:val="ESBHead"/>
        <w:outlineLvl w:val="0"/>
        <w:rPr>
          <w:rFonts w:cs="Arial"/>
          <w:sz w:val="18"/>
          <w:szCs w:val="18"/>
          <w:lang w:val="es-ES_tradnl"/>
        </w:rPr>
      </w:pPr>
      <w:r w:rsidRPr="0022238A">
        <w:rPr>
          <w:rFonts w:cs="Arial"/>
          <w:b/>
          <w:bCs/>
          <w:sz w:val="18"/>
          <w:szCs w:val="18"/>
          <w:lang w:val="es-ES_tradnl"/>
        </w:rPr>
        <w:t xml:space="preserve">SOLICITUD DE </w:t>
      </w:r>
      <w:r w:rsidR="000C1E7B">
        <w:rPr>
          <w:rFonts w:cs="Arial"/>
          <w:b/>
          <w:bCs/>
          <w:sz w:val="18"/>
          <w:szCs w:val="18"/>
          <w:lang w:val="es-ES_tradnl"/>
        </w:rPr>
        <w:t>RENUNCIA AL PROYECTO</w:t>
      </w:r>
    </w:p>
    <w:p w:rsidR="00D25489" w:rsidRPr="0022238A" w:rsidRDefault="00D25489" w:rsidP="00D25489">
      <w:pPr>
        <w:pStyle w:val="ESBHead"/>
        <w:jc w:val="left"/>
        <w:outlineLvl w:val="0"/>
        <w:rPr>
          <w:rStyle w:val="ESBBold"/>
          <w:rFonts w:cs="Arial"/>
          <w:lang w:val="es-ES_tradnl"/>
        </w:rPr>
      </w:pPr>
    </w:p>
    <w:p w:rsidR="00D25489" w:rsidRPr="00D25489" w:rsidRDefault="00D25489" w:rsidP="00D25489">
      <w:pPr>
        <w:jc w:val="both"/>
        <w:rPr>
          <w:rFonts w:cs="Arial"/>
          <w:sz w:val="18"/>
          <w:szCs w:val="18"/>
        </w:rPr>
      </w:pPr>
    </w:p>
    <w:p w:rsidR="00D25489" w:rsidRPr="00D25489" w:rsidRDefault="00D25489" w:rsidP="00D25489">
      <w:pPr>
        <w:jc w:val="both"/>
        <w:rPr>
          <w:rFonts w:cs="Arial"/>
          <w:sz w:val="18"/>
          <w:szCs w:val="18"/>
        </w:rPr>
      </w:pPr>
      <w:r w:rsidRPr="00D25489">
        <w:rPr>
          <w:rFonts w:cs="Arial"/>
          <w:sz w:val="18"/>
          <w:szCs w:val="18"/>
        </w:rPr>
        <w:t xml:space="preserve">En el caso de proyectos coordinados la </w:t>
      </w:r>
      <w:r w:rsidR="000C1E7B">
        <w:rPr>
          <w:rFonts w:cs="Arial"/>
          <w:sz w:val="18"/>
          <w:szCs w:val="18"/>
        </w:rPr>
        <w:t xml:space="preserve">Renuncia al Subproyecto 1 supone la renuncia de todos los </w:t>
      </w:r>
      <w:r w:rsidR="003E0289">
        <w:rPr>
          <w:rFonts w:cs="Arial"/>
          <w:sz w:val="18"/>
          <w:szCs w:val="18"/>
        </w:rPr>
        <w:t>S</w:t>
      </w:r>
      <w:r w:rsidR="000C1E7B" w:rsidRPr="003E0289">
        <w:rPr>
          <w:rFonts w:cs="Arial"/>
          <w:sz w:val="18"/>
          <w:szCs w:val="18"/>
        </w:rPr>
        <w:t>ubproyectos.</w:t>
      </w:r>
      <w:r w:rsidR="003E0289">
        <w:rPr>
          <w:rFonts w:cs="Arial"/>
          <w:sz w:val="18"/>
          <w:szCs w:val="18"/>
        </w:rPr>
        <w:t xml:space="preserve"> No obstante cada S</w:t>
      </w:r>
      <w:r w:rsidR="00812660" w:rsidRPr="003E0289">
        <w:rPr>
          <w:rFonts w:cs="Arial"/>
          <w:sz w:val="18"/>
          <w:szCs w:val="18"/>
        </w:rPr>
        <w:t>ubproyecto deberá solicitar su renuncia.</w:t>
      </w:r>
      <w:r w:rsidR="000C1E7B" w:rsidRPr="003E0289">
        <w:rPr>
          <w:rFonts w:cs="Arial"/>
          <w:sz w:val="18"/>
          <w:szCs w:val="18"/>
        </w:rPr>
        <w:t xml:space="preserve"> La solicitud de</w:t>
      </w:r>
      <w:r w:rsidR="000C1E7B">
        <w:rPr>
          <w:rFonts w:cs="Arial"/>
          <w:sz w:val="18"/>
          <w:szCs w:val="18"/>
        </w:rPr>
        <w:t xml:space="preserve"> renuncia </w:t>
      </w:r>
      <w:r w:rsidR="003E0289">
        <w:rPr>
          <w:rFonts w:cs="Arial"/>
          <w:sz w:val="18"/>
          <w:szCs w:val="18"/>
        </w:rPr>
        <w:t>de los S</w:t>
      </w:r>
      <w:r w:rsidRPr="00D25489">
        <w:rPr>
          <w:rFonts w:cs="Arial"/>
          <w:sz w:val="18"/>
          <w:szCs w:val="18"/>
        </w:rPr>
        <w:t xml:space="preserve">ubproyectos deberá ir firmada de forma manuscrita por el investigador coordinador del proyecto. </w:t>
      </w:r>
    </w:p>
    <w:p w:rsidR="00D25489" w:rsidRPr="00D25489" w:rsidRDefault="00D25489" w:rsidP="00D25489">
      <w:pPr>
        <w:pStyle w:val="ESBHead"/>
        <w:jc w:val="left"/>
        <w:outlineLvl w:val="0"/>
        <w:rPr>
          <w:rStyle w:val="ESBBold"/>
          <w:rFonts w:cs="Arial"/>
          <w:lang w:val="es-ES"/>
        </w:rPr>
      </w:pPr>
    </w:p>
    <w:p w:rsidR="00D25489" w:rsidRPr="0022238A" w:rsidRDefault="00D25489" w:rsidP="00D25489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22238A">
        <w:rPr>
          <w:rStyle w:val="ESBBold"/>
          <w:rFonts w:cs="Arial"/>
          <w:sz w:val="18"/>
          <w:szCs w:val="18"/>
          <w:lang w:val="es-ES"/>
        </w:rPr>
        <w:t>1. Datos del proyecto:</w:t>
      </w:r>
    </w:p>
    <w:p w:rsidR="00D25489" w:rsidRPr="0022238A" w:rsidRDefault="00D25489" w:rsidP="00D25489">
      <w:pPr>
        <w:pStyle w:val="ESBHead"/>
        <w:jc w:val="left"/>
        <w:outlineLvl w:val="0"/>
        <w:rPr>
          <w:rStyle w:val="ESBStandard1"/>
          <w:rFonts w:cs="Arial"/>
          <w:sz w:val="18"/>
          <w:szCs w:val="18"/>
          <w:lang w:val="es-ES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</w:rPr>
      </w:pPr>
      <w:r w:rsidRPr="0022238A">
        <w:rPr>
          <w:rFonts w:cs="Arial"/>
          <w:b/>
        </w:rPr>
        <w:t xml:space="preserve">REFERENCIA: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Entidad </w:t>
      </w:r>
      <w:r w:rsidRPr="0022238A">
        <w:rPr>
          <w:rFonts w:cs="Arial"/>
          <w:sz w:val="18"/>
          <w:szCs w:val="18"/>
        </w:rPr>
        <w:t>b</w:t>
      </w:r>
      <w:r>
        <w:rPr>
          <w:rFonts w:cs="Arial"/>
          <w:sz w:val="18"/>
          <w:szCs w:val="18"/>
        </w:rPr>
        <w:t>eneficiaria</w:t>
      </w:r>
      <w:r w:rsidRPr="0022238A">
        <w:rPr>
          <w:rFonts w:cs="Arial"/>
          <w:sz w:val="18"/>
          <w:szCs w:val="18"/>
        </w:rPr>
        <w:t xml:space="preserve">: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>Centro: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 xml:space="preserve">Investigador/a principal </w:t>
      </w:r>
      <w:r>
        <w:rPr>
          <w:rFonts w:cs="Arial"/>
          <w:sz w:val="18"/>
          <w:szCs w:val="18"/>
          <w:lang w:val="pt-BR"/>
        </w:rPr>
        <w:t xml:space="preserve">1 </w:t>
      </w:r>
      <w:r w:rsidRPr="0022238A">
        <w:rPr>
          <w:rFonts w:cs="Arial"/>
          <w:sz w:val="18"/>
          <w:szCs w:val="18"/>
          <w:lang w:val="pt-BR"/>
        </w:rPr>
        <w:t>(IP</w:t>
      </w:r>
      <w:r>
        <w:rPr>
          <w:rFonts w:cs="Arial"/>
          <w:sz w:val="18"/>
          <w:szCs w:val="18"/>
          <w:lang w:val="pt-BR"/>
        </w:rPr>
        <w:t>1</w:t>
      </w:r>
      <w:r w:rsidRPr="0022238A">
        <w:rPr>
          <w:rFonts w:cs="Arial"/>
          <w:sz w:val="18"/>
          <w:szCs w:val="18"/>
          <w:lang w:val="pt-BR"/>
        </w:rPr>
        <w:t xml:space="preserve">): 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Investigador/a principal 2 (IP2), si procede:</w:t>
      </w:r>
    </w:p>
    <w:p w:rsidR="000C1E7B" w:rsidRDefault="000C1E7B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Contrato pre-doctoral: Si/No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Fecha de inicio del proyecto: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 xml:space="preserve">Fecha de finalización </w:t>
      </w:r>
      <w:r w:rsidR="000C1E7B">
        <w:rPr>
          <w:rFonts w:cs="Arial"/>
          <w:sz w:val="18"/>
          <w:szCs w:val="18"/>
        </w:rPr>
        <w:t xml:space="preserve">resolución definitiva </w:t>
      </w:r>
      <w:r w:rsidRPr="0022238A">
        <w:rPr>
          <w:rFonts w:cs="Arial"/>
          <w:sz w:val="18"/>
          <w:szCs w:val="18"/>
        </w:rPr>
        <w:t>del proyecto:</w:t>
      </w:r>
    </w:p>
    <w:p w:rsidR="00D25489" w:rsidRPr="0022238A" w:rsidRDefault="00D25489" w:rsidP="00D25489">
      <w:pPr>
        <w:rPr>
          <w:rStyle w:val="ESBBold"/>
          <w:rFonts w:cs="Arial"/>
          <w:szCs w:val="20"/>
        </w:rPr>
      </w:pPr>
    </w:p>
    <w:p w:rsidR="00D25489" w:rsidRPr="0022238A" w:rsidRDefault="00D25489" w:rsidP="00D25489">
      <w:pPr>
        <w:pStyle w:val="ESBHead"/>
        <w:jc w:val="left"/>
        <w:outlineLvl w:val="0"/>
        <w:rPr>
          <w:rStyle w:val="ESBBold"/>
          <w:rFonts w:cs="Arial"/>
          <w:sz w:val="18"/>
          <w:szCs w:val="18"/>
          <w:lang w:val="es-ES"/>
        </w:rPr>
      </w:pPr>
      <w:r w:rsidRPr="0022238A">
        <w:rPr>
          <w:rStyle w:val="ESBBold"/>
          <w:rFonts w:cs="Arial"/>
          <w:sz w:val="18"/>
          <w:szCs w:val="18"/>
          <w:lang w:val="es-ES"/>
        </w:rPr>
        <w:t>1.</w:t>
      </w:r>
      <w:r>
        <w:rPr>
          <w:rStyle w:val="ESBBold"/>
          <w:rFonts w:cs="Arial"/>
          <w:sz w:val="18"/>
          <w:szCs w:val="18"/>
          <w:lang w:val="es-ES"/>
        </w:rPr>
        <w:t>1</w:t>
      </w:r>
      <w:r w:rsidRPr="0022238A">
        <w:rPr>
          <w:rStyle w:val="ESBBold"/>
          <w:rFonts w:cs="Arial"/>
          <w:sz w:val="18"/>
          <w:szCs w:val="18"/>
          <w:lang w:val="es-ES"/>
        </w:rPr>
        <w:t xml:space="preserve"> Datos del proyecto</w:t>
      </w:r>
      <w:r>
        <w:rPr>
          <w:rStyle w:val="ESBBold"/>
          <w:rFonts w:cs="Arial"/>
          <w:sz w:val="18"/>
          <w:szCs w:val="18"/>
          <w:lang w:val="es-ES"/>
        </w:rPr>
        <w:t xml:space="preserve"> coordinado (si procede)</w:t>
      </w:r>
      <w:r w:rsidRPr="0022238A">
        <w:rPr>
          <w:rStyle w:val="ESBBold"/>
          <w:rFonts w:cs="Arial"/>
          <w:sz w:val="18"/>
          <w:szCs w:val="18"/>
          <w:lang w:val="es-ES"/>
        </w:rPr>
        <w:t>:</w:t>
      </w:r>
    </w:p>
    <w:p w:rsidR="00D25489" w:rsidRPr="0022238A" w:rsidRDefault="00D25489" w:rsidP="00D25489">
      <w:pPr>
        <w:pStyle w:val="ESBHead"/>
        <w:jc w:val="left"/>
        <w:outlineLvl w:val="0"/>
        <w:rPr>
          <w:rStyle w:val="ESBStandard1"/>
          <w:rFonts w:cs="Arial"/>
          <w:sz w:val="18"/>
          <w:szCs w:val="18"/>
          <w:lang w:val="es-ES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</w:rPr>
      </w:pPr>
      <w:r>
        <w:rPr>
          <w:rFonts w:cs="Arial"/>
          <w:b/>
        </w:rPr>
        <w:t>Subproyecto 1</w:t>
      </w:r>
      <w:r w:rsidRPr="0022238A">
        <w:rPr>
          <w:rFonts w:cs="Arial"/>
          <w:b/>
        </w:rPr>
        <w:t xml:space="preserve">: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Entidad </w:t>
      </w:r>
      <w:r w:rsidRPr="0022238A">
        <w:rPr>
          <w:rFonts w:cs="Arial"/>
          <w:sz w:val="18"/>
          <w:szCs w:val="18"/>
        </w:rPr>
        <w:t>b</w:t>
      </w:r>
      <w:r>
        <w:rPr>
          <w:rFonts w:cs="Arial"/>
          <w:sz w:val="18"/>
          <w:szCs w:val="18"/>
        </w:rPr>
        <w:t>eneficiaria</w:t>
      </w:r>
      <w:r w:rsidRPr="0022238A">
        <w:rPr>
          <w:rFonts w:cs="Arial"/>
          <w:sz w:val="18"/>
          <w:szCs w:val="18"/>
        </w:rPr>
        <w:t xml:space="preserve">: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>Centro: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 xml:space="preserve">Investigador/a principal </w:t>
      </w:r>
      <w:r>
        <w:rPr>
          <w:rFonts w:cs="Arial"/>
          <w:sz w:val="18"/>
          <w:szCs w:val="18"/>
          <w:lang w:val="pt-BR"/>
        </w:rPr>
        <w:t xml:space="preserve">1 </w:t>
      </w:r>
      <w:r w:rsidRPr="0022238A">
        <w:rPr>
          <w:rFonts w:cs="Arial"/>
          <w:sz w:val="18"/>
          <w:szCs w:val="18"/>
          <w:lang w:val="pt-BR"/>
        </w:rPr>
        <w:t>(IP</w:t>
      </w:r>
      <w:r>
        <w:rPr>
          <w:rFonts w:cs="Arial"/>
          <w:sz w:val="18"/>
          <w:szCs w:val="18"/>
          <w:lang w:val="pt-BR"/>
        </w:rPr>
        <w:t>1</w:t>
      </w:r>
      <w:r w:rsidRPr="0022238A">
        <w:rPr>
          <w:rFonts w:cs="Arial"/>
          <w:sz w:val="18"/>
          <w:szCs w:val="18"/>
          <w:lang w:val="pt-BR"/>
        </w:rPr>
        <w:t xml:space="preserve">): 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Investigador/a principal 2 (IP2), si procede: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Fecha de inicio del proyecto: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Fecha de finalización del proyecto: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</w:rPr>
      </w:pPr>
      <w:r>
        <w:rPr>
          <w:rFonts w:cs="Arial"/>
          <w:b/>
        </w:rPr>
        <w:t>Subproyecto 2</w:t>
      </w:r>
      <w:r w:rsidRPr="0022238A">
        <w:rPr>
          <w:rFonts w:cs="Arial"/>
          <w:b/>
        </w:rPr>
        <w:t xml:space="preserve">: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Entidad </w:t>
      </w:r>
      <w:r w:rsidRPr="0022238A">
        <w:rPr>
          <w:rFonts w:cs="Arial"/>
          <w:sz w:val="18"/>
          <w:szCs w:val="18"/>
        </w:rPr>
        <w:t>b</w:t>
      </w:r>
      <w:r>
        <w:rPr>
          <w:rFonts w:cs="Arial"/>
          <w:sz w:val="18"/>
          <w:szCs w:val="18"/>
        </w:rPr>
        <w:t>eneficiaria</w:t>
      </w:r>
      <w:r w:rsidRPr="0022238A">
        <w:rPr>
          <w:rFonts w:cs="Arial"/>
          <w:sz w:val="18"/>
          <w:szCs w:val="18"/>
        </w:rPr>
        <w:t xml:space="preserve">: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>Centro: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  <w:lang w:val="pt-BR"/>
        </w:rPr>
      </w:pPr>
      <w:r w:rsidRPr="0022238A">
        <w:rPr>
          <w:rFonts w:cs="Arial"/>
          <w:sz w:val="18"/>
          <w:szCs w:val="18"/>
          <w:lang w:val="pt-BR"/>
        </w:rPr>
        <w:t xml:space="preserve">Investigador/a principal </w:t>
      </w:r>
      <w:r>
        <w:rPr>
          <w:rFonts w:cs="Arial"/>
          <w:sz w:val="18"/>
          <w:szCs w:val="18"/>
          <w:lang w:val="pt-BR"/>
        </w:rPr>
        <w:t xml:space="preserve">1 </w:t>
      </w:r>
      <w:r w:rsidRPr="0022238A">
        <w:rPr>
          <w:rFonts w:cs="Arial"/>
          <w:sz w:val="18"/>
          <w:szCs w:val="18"/>
          <w:lang w:val="pt-BR"/>
        </w:rPr>
        <w:t>(IP</w:t>
      </w:r>
      <w:r>
        <w:rPr>
          <w:rFonts w:cs="Arial"/>
          <w:sz w:val="18"/>
          <w:szCs w:val="18"/>
          <w:lang w:val="pt-BR"/>
        </w:rPr>
        <w:t>1</w:t>
      </w:r>
      <w:r w:rsidRPr="0022238A">
        <w:rPr>
          <w:rFonts w:cs="Arial"/>
          <w:sz w:val="18"/>
          <w:szCs w:val="18"/>
          <w:lang w:val="pt-BR"/>
        </w:rPr>
        <w:t xml:space="preserve">): 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Investigador/a principal 2 (IP2), si procede: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Fecha de inicio del proyecto: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>Fecha de finalización del proyecto: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D25489" w:rsidRP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i/>
          <w:sz w:val="18"/>
          <w:szCs w:val="18"/>
        </w:rPr>
      </w:pPr>
      <w:r w:rsidRPr="00D25489">
        <w:rPr>
          <w:rFonts w:cs="Arial"/>
          <w:b/>
          <w:i/>
          <w:sz w:val="18"/>
          <w:szCs w:val="18"/>
        </w:rPr>
        <w:t>(Añadir cuantos sean necesarios)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i/>
          <w:sz w:val="18"/>
          <w:szCs w:val="18"/>
        </w:rPr>
      </w:pPr>
    </w:p>
    <w:p w:rsidR="00857FCC" w:rsidRDefault="00857FCC" w:rsidP="00D25489">
      <w:pPr>
        <w:rPr>
          <w:rStyle w:val="ESBBold"/>
          <w:rFonts w:cs="Arial"/>
          <w:sz w:val="18"/>
          <w:szCs w:val="18"/>
        </w:rPr>
      </w:pPr>
    </w:p>
    <w:p w:rsidR="00EF400A" w:rsidRDefault="00EF400A" w:rsidP="00D25489">
      <w:pPr>
        <w:rPr>
          <w:rStyle w:val="ESBBold"/>
          <w:rFonts w:cs="Arial"/>
          <w:sz w:val="18"/>
          <w:szCs w:val="18"/>
        </w:rPr>
      </w:pPr>
    </w:p>
    <w:p w:rsidR="00EF400A" w:rsidRPr="00EF400A" w:rsidRDefault="00EF400A" w:rsidP="00EF400A">
      <w:pPr>
        <w:rPr>
          <w:rFonts w:cs="Arial"/>
          <w:b/>
          <w:bCs/>
          <w:sz w:val="18"/>
          <w:szCs w:val="18"/>
        </w:rPr>
      </w:pPr>
      <w:r w:rsidRPr="00EF400A">
        <w:rPr>
          <w:rStyle w:val="ESBBold"/>
          <w:rFonts w:cs="Arial"/>
          <w:sz w:val="18"/>
          <w:szCs w:val="18"/>
        </w:rPr>
        <w:t>1.2. Ayudas relacionadas con el Proyecto de Investigación (si procede)</w:t>
      </w:r>
    </w:p>
    <w:p w:rsidR="00EF400A" w:rsidRPr="0022238A" w:rsidRDefault="00EF400A" w:rsidP="00EF400A">
      <w:pPr>
        <w:rPr>
          <w:rStyle w:val="ESBStandard1"/>
          <w:rFonts w:cs="Arial"/>
          <w:szCs w:val="20"/>
        </w:rPr>
      </w:pPr>
    </w:p>
    <w:p w:rsidR="00EF400A" w:rsidRPr="00EF400A" w:rsidRDefault="00EF400A" w:rsidP="00EF400A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i/>
          <w:sz w:val="18"/>
          <w:szCs w:val="18"/>
        </w:rPr>
      </w:pPr>
      <w:r w:rsidRPr="0005148F">
        <w:rPr>
          <w:rFonts w:cs="Arial"/>
          <w:i/>
          <w:sz w:val="18"/>
          <w:szCs w:val="18"/>
        </w:rPr>
        <w:t xml:space="preserve">Si el proyecto tiene asociada una ayuda para contratos predoctorales para la formación de doctores, </w:t>
      </w:r>
      <w:r w:rsidRPr="00EF400A">
        <w:rPr>
          <w:rFonts w:cs="Arial"/>
          <w:i/>
          <w:sz w:val="18"/>
          <w:szCs w:val="18"/>
        </w:rPr>
        <w:t xml:space="preserve">la renuncia al proyecto obliga a la adscripción </w:t>
      </w:r>
      <w:r w:rsidR="00EA2E6A">
        <w:rPr>
          <w:rFonts w:cs="Arial"/>
          <w:i/>
          <w:sz w:val="18"/>
          <w:szCs w:val="18"/>
        </w:rPr>
        <w:t xml:space="preserve">del contrato </w:t>
      </w:r>
      <w:r w:rsidRPr="00EF400A">
        <w:rPr>
          <w:rFonts w:cs="Arial"/>
          <w:i/>
          <w:sz w:val="18"/>
          <w:szCs w:val="18"/>
        </w:rPr>
        <w:t>a un nuevo proyecto,</w:t>
      </w:r>
      <w:r w:rsidR="00EA2E6A">
        <w:rPr>
          <w:rFonts w:cs="Arial"/>
          <w:i/>
          <w:sz w:val="18"/>
          <w:szCs w:val="18"/>
        </w:rPr>
        <w:t xml:space="preserve"> lo</w:t>
      </w:r>
      <w:r w:rsidRPr="00EF400A">
        <w:rPr>
          <w:rFonts w:cs="Arial"/>
          <w:i/>
          <w:sz w:val="18"/>
          <w:szCs w:val="18"/>
        </w:rPr>
        <w:t xml:space="preserve"> que deberá solicitarse </w:t>
      </w:r>
      <w:r w:rsidR="00EA2E6A">
        <w:rPr>
          <w:rFonts w:cs="Arial"/>
          <w:i/>
          <w:sz w:val="18"/>
          <w:szCs w:val="18"/>
        </w:rPr>
        <w:t>a dicha</w:t>
      </w:r>
      <w:r w:rsidRPr="00EF400A">
        <w:rPr>
          <w:rFonts w:cs="Arial"/>
          <w:i/>
          <w:sz w:val="18"/>
          <w:szCs w:val="18"/>
        </w:rPr>
        <w:t xml:space="preserve"> convocatoria utilizando el modelo disponible en la página web.</w:t>
      </w:r>
    </w:p>
    <w:p w:rsidR="00EF400A" w:rsidRPr="0005148F" w:rsidRDefault="00EF400A" w:rsidP="00EF400A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Fonts w:cs="Arial"/>
          <w:b/>
          <w:i/>
          <w:sz w:val="18"/>
          <w:szCs w:val="18"/>
        </w:rPr>
      </w:pPr>
    </w:p>
    <w:p w:rsidR="00EF400A" w:rsidRPr="0022238A" w:rsidRDefault="00EF400A" w:rsidP="00EF400A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  <w:r w:rsidRPr="0005148F">
        <w:rPr>
          <w:rStyle w:val="ESBStandard1"/>
          <w:rFonts w:cs="Arial"/>
          <w:sz w:val="18"/>
        </w:rPr>
        <w:t>Referencia ayuda predoctoral:</w:t>
      </w:r>
    </w:p>
    <w:p w:rsidR="00EF400A" w:rsidRPr="0022238A" w:rsidRDefault="00EF400A" w:rsidP="00EF400A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EF400A" w:rsidRPr="0022238A" w:rsidRDefault="00EF400A" w:rsidP="00EF400A">
      <w:pPr>
        <w:autoSpaceDE w:val="0"/>
        <w:autoSpaceDN w:val="0"/>
        <w:adjustRightInd w:val="0"/>
        <w:rPr>
          <w:rStyle w:val="ESBBold"/>
          <w:rFonts w:cs="Arial"/>
          <w:szCs w:val="20"/>
        </w:rPr>
      </w:pPr>
    </w:p>
    <w:p w:rsidR="00EF400A" w:rsidRDefault="00EF400A" w:rsidP="00D25489">
      <w:pPr>
        <w:rPr>
          <w:rStyle w:val="ESBBold"/>
          <w:rFonts w:cs="Arial"/>
          <w:sz w:val="18"/>
          <w:szCs w:val="18"/>
        </w:rPr>
      </w:pPr>
    </w:p>
    <w:p w:rsidR="00D25489" w:rsidRPr="0022238A" w:rsidRDefault="00D25489" w:rsidP="00D25489">
      <w:pPr>
        <w:rPr>
          <w:rStyle w:val="ESBBold"/>
          <w:rFonts w:cs="Arial"/>
          <w:sz w:val="18"/>
          <w:szCs w:val="18"/>
        </w:rPr>
      </w:pPr>
      <w:r w:rsidRPr="0022238A">
        <w:rPr>
          <w:rStyle w:val="ESBBold"/>
          <w:rFonts w:cs="Arial"/>
          <w:sz w:val="18"/>
          <w:szCs w:val="18"/>
        </w:rPr>
        <w:t xml:space="preserve">2. </w:t>
      </w:r>
      <w:r w:rsidR="000C1E7B">
        <w:rPr>
          <w:rStyle w:val="ESBBold"/>
          <w:rFonts w:cs="Arial"/>
          <w:sz w:val="18"/>
          <w:szCs w:val="18"/>
        </w:rPr>
        <w:t>Motivos de la solicitud de renuncia al proyecto</w:t>
      </w:r>
      <w:r w:rsidRPr="0022238A">
        <w:rPr>
          <w:rStyle w:val="ESBBold"/>
          <w:rFonts w:cs="Arial"/>
          <w:sz w:val="18"/>
          <w:szCs w:val="18"/>
        </w:rPr>
        <w:t>: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0" w:color="auto"/>
          <w:right w:val="single" w:sz="18" w:space="4" w:color="auto"/>
        </w:pBdr>
        <w:rPr>
          <w:rStyle w:val="ESBStandard1"/>
          <w:rFonts w:cs="Arial"/>
          <w:szCs w:val="20"/>
        </w:rPr>
      </w:pPr>
    </w:p>
    <w:p w:rsidR="00D25489" w:rsidRDefault="00D25489" w:rsidP="00D25489">
      <w:pPr>
        <w:rPr>
          <w:rStyle w:val="ESBBold"/>
          <w:rFonts w:cs="Arial"/>
          <w:sz w:val="18"/>
          <w:szCs w:val="18"/>
        </w:rPr>
      </w:pPr>
    </w:p>
    <w:p w:rsidR="00D25489" w:rsidRPr="00123F3F" w:rsidRDefault="00D25489" w:rsidP="00D25489">
      <w:pPr>
        <w:rPr>
          <w:rStyle w:val="ESBBold"/>
          <w:rFonts w:cs="Arial"/>
          <w:sz w:val="18"/>
          <w:szCs w:val="18"/>
        </w:rPr>
      </w:pPr>
      <w:r w:rsidRPr="00123F3F">
        <w:rPr>
          <w:rStyle w:val="ESBBold"/>
          <w:rFonts w:cs="Arial"/>
          <w:sz w:val="18"/>
          <w:szCs w:val="18"/>
        </w:rPr>
        <w:t xml:space="preserve">3. </w:t>
      </w:r>
      <w:r w:rsidR="000C1E7B">
        <w:rPr>
          <w:rStyle w:val="ESBBold"/>
          <w:rFonts w:cs="Arial"/>
          <w:sz w:val="18"/>
          <w:szCs w:val="18"/>
        </w:rPr>
        <w:t xml:space="preserve">Estado actual de la ejecución científico-técnica del proyecto.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i/>
          <w:sz w:val="16"/>
          <w:szCs w:val="16"/>
        </w:rPr>
      </w:pPr>
      <w:r w:rsidRPr="00123F3F">
        <w:rPr>
          <w:rFonts w:cs="Arial"/>
          <w:i/>
          <w:sz w:val="16"/>
          <w:szCs w:val="16"/>
        </w:rPr>
        <w:t xml:space="preserve">Describa las tareas que se </w:t>
      </w:r>
      <w:r w:rsidR="000C1E7B">
        <w:rPr>
          <w:rFonts w:cs="Arial"/>
          <w:i/>
          <w:sz w:val="16"/>
          <w:szCs w:val="16"/>
        </w:rPr>
        <w:t xml:space="preserve">han realizado </w:t>
      </w:r>
      <w:r w:rsidRPr="00123F3F">
        <w:rPr>
          <w:rFonts w:cs="Arial"/>
          <w:i/>
          <w:sz w:val="16"/>
          <w:szCs w:val="16"/>
        </w:rPr>
        <w:t xml:space="preserve">hasta la </w:t>
      </w:r>
      <w:r w:rsidR="000C1E7B">
        <w:rPr>
          <w:rFonts w:cs="Arial"/>
          <w:i/>
          <w:sz w:val="16"/>
          <w:szCs w:val="16"/>
        </w:rPr>
        <w:t>solicitud de renuncia del proyecto y</w:t>
      </w:r>
      <w:r w:rsidRPr="00123F3F">
        <w:rPr>
          <w:rFonts w:cs="Arial"/>
          <w:i/>
          <w:sz w:val="16"/>
          <w:szCs w:val="16"/>
        </w:rPr>
        <w:t xml:space="preserve"> el </w:t>
      </w:r>
      <w:r w:rsidR="000C1E7B">
        <w:rPr>
          <w:rFonts w:cs="Arial"/>
          <w:i/>
          <w:sz w:val="16"/>
          <w:szCs w:val="16"/>
        </w:rPr>
        <w:t xml:space="preserve">grado de consecución de los objetivos previstos en la solicitud inicial. </w:t>
      </w: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i/>
          <w:sz w:val="16"/>
          <w:szCs w:val="16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 w:val="16"/>
          <w:szCs w:val="16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C31D58" w:rsidRPr="0022238A" w:rsidRDefault="00C31D58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Pr="0022238A" w:rsidRDefault="00D25489" w:rsidP="00D25489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cs="Arial"/>
          <w:szCs w:val="20"/>
        </w:rPr>
      </w:pPr>
    </w:p>
    <w:p w:rsidR="00D25489" w:rsidRDefault="00D25489" w:rsidP="00D25489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</w:p>
    <w:p w:rsidR="00D25489" w:rsidRPr="008C2D30" w:rsidRDefault="00D25489" w:rsidP="00D25489">
      <w:pPr>
        <w:autoSpaceDE w:val="0"/>
        <w:autoSpaceDN w:val="0"/>
        <w:adjustRightInd w:val="0"/>
        <w:rPr>
          <w:rStyle w:val="ESBBold"/>
          <w:rFonts w:cs="Arial"/>
          <w:sz w:val="18"/>
          <w:szCs w:val="18"/>
        </w:rPr>
      </w:pPr>
      <w:r w:rsidRPr="008C2D30">
        <w:rPr>
          <w:rStyle w:val="ESBBold"/>
          <w:rFonts w:cs="Arial"/>
          <w:sz w:val="18"/>
          <w:szCs w:val="18"/>
        </w:rPr>
        <w:t xml:space="preserve">4. Estado actual de ejecución del presupuesto </w:t>
      </w:r>
    </w:p>
    <w:p w:rsidR="00DE6FFE" w:rsidRDefault="00DE6FFE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6"/>
          <w:szCs w:val="16"/>
        </w:rPr>
      </w:pPr>
    </w:p>
    <w:p w:rsidR="00D25489" w:rsidRPr="00953894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6"/>
          <w:szCs w:val="16"/>
        </w:rPr>
      </w:pPr>
      <w:r w:rsidRPr="00953894">
        <w:rPr>
          <w:rFonts w:cs="Arial"/>
          <w:b/>
          <w:sz w:val="16"/>
          <w:szCs w:val="16"/>
        </w:rPr>
        <w:t>Costes directos concedidos:</w:t>
      </w:r>
    </w:p>
    <w:p w:rsidR="00D25489" w:rsidRPr="00953894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6"/>
          <w:szCs w:val="16"/>
        </w:rPr>
      </w:pPr>
      <w:r w:rsidRPr="00953894">
        <w:rPr>
          <w:rFonts w:cs="Arial"/>
          <w:b/>
          <w:sz w:val="16"/>
          <w:szCs w:val="16"/>
        </w:rPr>
        <w:t>Costes directos gastados o comprometidos:</w:t>
      </w: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6"/>
          <w:szCs w:val="16"/>
        </w:rPr>
      </w:pPr>
      <w:r w:rsidRPr="00953894">
        <w:rPr>
          <w:rFonts w:cs="Arial"/>
          <w:b/>
          <w:sz w:val="16"/>
          <w:szCs w:val="16"/>
        </w:rPr>
        <w:t>Remanente de costes directos:</w:t>
      </w:r>
    </w:p>
    <w:p w:rsidR="00D25489" w:rsidRPr="00953894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b/>
          <w:sz w:val="16"/>
          <w:szCs w:val="16"/>
        </w:rPr>
      </w:pPr>
    </w:p>
    <w:p w:rsidR="00D25489" w:rsidRPr="00A26220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6"/>
          <w:szCs w:val="16"/>
        </w:rPr>
      </w:pPr>
    </w:p>
    <w:p w:rsidR="00D25489" w:rsidRDefault="00D25489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C31D58" w:rsidRDefault="00C31D58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C31D58" w:rsidRPr="0022238A" w:rsidRDefault="00C31D58" w:rsidP="00D25489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rPr>
          <w:rFonts w:cs="Arial"/>
          <w:sz w:val="18"/>
          <w:szCs w:val="18"/>
        </w:rPr>
      </w:pPr>
    </w:p>
    <w:p w:rsidR="00D25489" w:rsidRPr="0022238A" w:rsidRDefault="00D25489" w:rsidP="00D25489">
      <w:pPr>
        <w:rPr>
          <w:rStyle w:val="ESBBold"/>
          <w:rFonts w:cs="Arial"/>
          <w:szCs w:val="20"/>
        </w:rPr>
      </w:pPr>
    </w:p>
    <w:p w:rsidR="00D25489" w:rsidRPr="0022238A" w:rsidRDefault="00D25489" w:rsidP="00D25489">
      <w:pPr>
        <w:rPr>
          <w:rStyle w:val="ESBBold"/>
          <w:rFonts w:cs="Arial"/>
          <w:szCs w:val="20"/>
        </w:rPr>
      </w:pPr>
    </w:p>
    <w:p w:rsidR="00D25489" w:rsidRPr="0022238A" w:rsidRDefault="00D25489" w:rsidP="00D25489">
      <w:pPr>
        <w:rPr>
          <w:rStyle w:val="ESBBold"/>
          <w:rFonts w:cs="Arial"/>
          <w:szCs w:val="20"/>
        </w:rPr>
      </w:pPr>
    </w:p>
    <w:p w:rsidR="00D25489" w:rsidRPr="0022238A" w:rsidRDefault="00D25489" w:rsidP="00D25489">
      <w:pPr>
        <w:rPr>
          <w:rStyle w:val="ESBBold"/>
          <w:rFonts w:cs="Arial"/>
        </w:rPr>
      </w:pPr>
    </w:p>
    <w:p w:rsidR="00D25489" w:rsidRDefault="00D25489" w:rsidP="00C05B46">
      <w:pPr>
        <w:jc w:val="both"/>
        <w:rPr>
          <w:rFonts w:cs="Arial"/>
          <w:b/>
          <w:i/>
          <w:sz w:val="18"/>
          <w:szCs w:val="18"/>
        </w:rPr>
      </w:pPr>
      <w:r>
        <w:rPr>
          <w:rFonts w:cs="Arial"/>
          <w:b/>
          <w:i/>
          <w:sz w:val="18"/>
          <w:szCs w:val="18"/>
        </w:rPr>
        <w:t xml:space="preserve">Esta solicitud deberá presentarla el investigador principal o el representante legal de la entidad beneficiaria a través de Facilit@, en  </w:t>
      </w:r>
      <w:hyperlink r:id="rId9" w:history="1">
        <w:r w:rsidRPr="007C2E8C">
          <w:rPr>
            <w:rStyle w:val="Hipervnculo"/>
            <w:rFonts w:cs="Arial"/>
            <w:b/>
            <w:i/>
            <w:sz w:val="18"/>
            <w:szCs w:val="18"/>
          </w:rPr>
          <w:t>https://sede.micinn.gob.es/facilita/</w:t>
        </w:r>
      </w:hyperlink>
      <w:r>
        <w:rPr>
          <w:rFonts w:cs="Arial"/>
          <w:b/>
          <w:i/>
          <w:sz w:val="18"/>
          <w:szCs w:val="18"/>
        </w:rPr>
        <w:t xml:space="preserve">, mediante la acción Realizar Instancia &gt; Instancia </w:t>
      </w:r>
      <w:r w:rsidR="00C05B46">
        <w:rPr>
          <w:rFonts w:cs="Arial"/>
          <w:b/>
          <w:i/>
          <w:sz w:val="18"/>
          <w:szCs w:val="18"/>
        </w:rPr>
        <w:t xml:space="preserve">de renuncia </w:t>
      </w:r>
      <w:r w:rsidR="004E68D3">
        <w:rPr>
          <w:rFonts w:cs="Arial"/>
          <w:b/>
          <w:i/>
          <w:sz w:val="18"/>
          <w:szCs w:val="18"/>
        </w:rPr>
        <w:t>a</w:t>
      </w:r>
      <w:r w:rsidR="00C05B46">
        <w:rPr>
          <w:rFonts w:cs="Arial"/>
          <w:b/>
          <w:i/>
          <w:sz w:val="18"/>
          <w:szCs w:val="18"/>
        </w:rPr>
        <w:t xml:space="preserve"> la ayuda</w:t>
      </w:r>
      <w:r>
        <w:rPr>
          <w:rFonts w:cs="Arial"/>
          <w:b/>
          <w:i/>
          <w:sz w:val="18"/>
          <w:szCs w:val="18"/>
        </w:rPr>
        <w:t xml:space="preserve">. </w:t>
      </w:r>
      <w:r w:rsidRPr="00542719">
        <w:rPr>
          <w:rFonts w:cs="Arial"/>
          <w:b/>
          <w:i/>
          <w:sz w:val="18"/>
          <w:szCs w:val="18"/>
        </w:rPr>
        <w:t xml:space="preserve">En todo caso, </w:t>
      </w:r>
      <w:r>
        <w:rPr>
          <w:rFonts w:cs="Arial"/>
          <w:b/>
          <w:i/>
          <w:sz w:val="18"/>
          <w:szCs w:val="18"/>
        </w:rPr>
        <w:t xml:space="preserve">el representante legal deberá </w:t>
      </w:r>
      <w:r>
        <w:rPr>
          <w:rFonts w:cs="Arial"/>
          <w:b/>
          <w:i/>
          <w:sz w:val="18"/>
          <w:szCs w:val="18"/>
        </w:rPr>
        <w:lastRenderedPageBreak/>
        <w:t>confirmar</w:t>
      </w:r>
      <w:r w:rsidRPr="00542719">
        <w:rPr>
          <w:rFonts w:cs="Arial"/>
          <w:b/>
          <w:i/>
          <w:sz w:val="18"/>
          <w:szCs w:val="18"/>
        </w:rPr>
        <w:t xml:space="preserve"> siempre </w:t>
      </w:r>
      <w:r>
        <w:rPr>
          <w:rFonts w:cs="Arial"/>
          <w:b/>
          <w:i/>
          <w:sz w:val="18"/>
          <w:szCs w:val="18"/>
        </w:rPr>
        <w:t>dicha solicitud con su</w:t>
      </w:r>
      <w:r w:rsidRPr="00542719">
        <w:rPr>
          <w:rFonts w:cs="Arial"/>
          <w:b/>
          <w:i/>
          <w:sz w:val="18"/>
          <w:szCs w:val="18"/>
        </w:rPr>
        <w:t xml:space="preserve"> firma electrónica para que la documentación aportada por uno u otro llegue a los sistemas de tramitación </w:t>
      </w:r>
      <w:r>
        <w:rPr>
          <w:rFonts w:cs="Arial"/>
          <w:b/>
          <w:i/>
          <w:sz w:val="18"/>
          <w:szCs w:val="18"/>
        </w:rPr>
        <w:t>de</w:t>
      </w:r>
      <w:r w:rsidR="00081AAD">
        <w:rPr>
          <w:rFonts w:cs="Arial"/>
          <w:b/>
          <w:i/>
          <w:sz w:val="18"/>
          <w:szCs w:val="18"/>
        </w:rPr>
        <w:t xml:space="preserve"> </w:t>
      </w:r>
      <w:r>
        <w:rPr>
          <w:rFonts w:cs="Arial"/>
          <w:b/>
          <w:i/>
          <w:sz w:val="18"/>
          <w:szCs w:val="18"/>
        </w:rPr>
        <w:t>l</w:t>
      </w:r>
      <w:r w:rsidR="00081AAD">
        <w:rPr>
          <w:rFonts w:cs="Arial"/>
          <w:b/>
          <w:i/>
          <w:sz w:val="18"/>
          <w:szCs w:val="18"/>
        </w:rPr>
        <w:t>a</w:t>
      </w:r>
      <w:r>
        <w:rPr>
          <w:rFonts w:cs="Arial"/>
          <w:b/>
          <w:i/>
          <w:sz w:val="18"/>
          <w:szCs w:val="18"/>
        </w:rPr>
        <w:t xml:space="preserve"> </w:t>
      </w:r>
      <w:r w:rsidR="00081AAD">
        <w:rPr>
          <w:rFonts w:cs="Arial"/>
          <w:b/>
          <w:i/>
          <w:sz w:val="18"/>
          <w:szCs w:val="18"/>
        </w:rPr>
        <w:t>Agencia</w:t>
      </w:r>
      <w:r>
        <w:rPr>
          <w:rFonts w:cs="Arial"/>
          <w:b/>
          <w:i/>
          <w:sz w:val="18"/>
          <w:szCs w:val="18"/>
        </w:rPr>
        <w:t>.</w:t>
      </w:r>
    </w:p>
    <w:p w:rsidR="00D10FDB" w:rsidRDefault="00D10FDB" w:rsidP="00C05B46">
      <w:pPr>
        <w:jc w:val="both"/>
        <w:rPr>
          <w:rFonts w:cs="Arial"/>
          <w:b/>
          <w:i/>
          <w:sz w:val="18"/>
          <w:szCs w:val="18"/>
        </w:rPr>
      </w:pPr>
    </w:p>
    <w:p w:rsidR="00D25489" w:rsidRDefault="00D10FDB" w:rsidP="00C05B46">
      <w:pPr>
        <w:jc w:val="both"/>
        <w:rPr>
          <w:rFonts w:cs="Arial"/>
          <w:b/>
          <w:i/>
          <w:sz w:val="18"/>
          <w:szCs w:val="18"/>
        </w:rPr>
      </w:pPr>
      <w:r w:rsidRPr="00D25489">
        <w:rPr>
          <w:rFonts w:cs="Arial"/>
          <w:b/>
          <w:i/>
          <w:sz w:val="18"/>
          <w:szCs w:val="18"/>
        </w:rPr>
        <w:t>En el caso de proyectos coordinados la solicitud de los subproyectos deberá ir firmada de forma manuscrita por el investigador coordinador del proyecto.</w:t>
      </w:r>
    </w:p>
    <w:p w:rsidR="00C05B46" w:rsidRDefault="00C05B46" w:rsidP="00C05B46">
      <w:pPr>
        <w:jc w:val="both"/>
        <w:rPr>
          <w:rStyle w:val="ESBBold"/>
          <w:rFonts w:cs="Arial"/>
          <w:b w:val="0"/>
        </w:rPr>
      </w:pPr>
    </w:p>
    <w:p w:rsidR="00C05B46" w:rsidRPr="00C05B46" w:rsidRDefault="00C05B46" w:rsidP="00C05B46">
      <w:pPr>
        <w:jc w:val="both"/>
        <w:rPr>
          <w:rStyle w:val="ESBBold"/>
          <w:rFonts w:cs="Arial"/>
          <w:b w:val="0"/>
        </w:rPr>
      </w:pPr>
    </w:p>
    <w:p w:rsidR="00D25489" w:rsidRPr="0022238A" w:rsidRDefault="00C05B46" w:rsidP="00D25489">
      <w:pPr>
        <w:rPr>
          <w:rStyle w:val="ESBStandard1"/>
          <w:rFonts w:cs="Arial"/>
          <w:b/>
          <w:bCs/>
          <w:szCs w:val="2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05C8A" wp14:editId="61BB0966">
                <wp:simplePos x="0" y="0"/>
                <wp:positionH relativeFrom="column">
                  <wp:posOffset>2890520</wp:posOffset>
                </wp:positionH>
                <wp:positionV relativeFrom="paragraph">
                  <wp:posOffset>40640</wp:posOffset>
                </wp:positionV>
                <wp:extent cx="2724150" cy="1123950"/>
                <wp:effectExtent l="0" t="0" r="19050" b="19050"/>
                <wp:wrapNone/>
                <wp:docPr id="1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89" w:rsidRDefault="00D25489" w:rsidP="00D25489"/>
                          <w:p w:rsidR="00D25489" w:rsidRDefault="00D25489" w:rsidP="00D25489"/>
                          <w:p w:rsidR="00D25489" w:rsidRDefault="00D25489" w:rsidP="00D254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489" w:rsidRDefault="00D25489" w:rsidP="00D254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489" w:rsidRDefault="00D25489" w:rsidP="00D254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489" w:rsidRDefault="00D25489" w:rsidP="00D254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>ma del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c</w:t>
                            </w:r>
                            <w:r w:rsidRPr="007939E5">
                              <w:rPr>
                                <w:sz w:val="18"/>
                                <w:szCs w:val="18"/>
                              </w:rPr>
                              <w:t>oordinador del proyecto</w:t>
                            </w:r>
                            <w:r w:rsidR="00C05B46">
                              <w:rPr>
                                <w:sz w:val="18"/>
                                <w:szCs w:val="18"/>
                              </w:rPr>
                              <w:t xml:space="preserve"> (IP del subproyecto 1)</w:t>
                            </w:r>
                            <w:r w:rsidRPr="007939E5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27.6pt;margin-top:3.2pt;width:214.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">
                <v:textbox>
                  <w:txbxContent>
                    <w:p w:rsidR="00D25489" w:rsidRDefault="00D25489" w:rsidP="00D25489"/>
                    <w:p w:rsidR="00D25489" w:rsidRDefault="00D25489" w:rsidP="00D25489"/>
                    <w:p w:rsidR="00D25489" w:rsidRDefault="00D25489" w:rsidP="00D2548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25489" w:rsidRDefault="00D25489" w:rsidP="00D2548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25489" w:rsidRDefault="00D25489" w:rsidP="00D254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D25489" w:rsidRDefault="00D25489" w:rsidP="00D254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>ma del</w:t>
                      </w:r>
                      <w:r>
                        <w:rPr>
                          <w:sz w:val="18"/>
                          <w:szCs w:val="18"/>
                        </w:rPr>
                        <w:t xml:space="preserve"> c</w:t>
                      </w:r>
                      <w:r w:rsidRPr="007939E5">
                        <w:rPr>
                          <w:sz w:val="18"/>
                          <w:szCs w:val="18"/>
                        </w:rPr>
                        <w:t>oordinador del proyecto</w:t>
                      </w:r>
                      <w:r w:rsidR="00C05B46">
                        <w:rPr>
                          <w:sz w:val="18"/>
                          <w:szCs w:val="18"/>
                        </w:rPr>
                        <w:t xml:space="preserve"> (IP del </w:t>
                      </w:r>
                      <w:proofErr w:type="spellStart"/>
                      <w:r w:rsidR="00C05B46">
                        <w:rPr>
                          <w:sz w:val="18"/>
                          <w:szCs w:val="18"/>
                        </w:rPr>
                        <w:t>subproyecto</w:t>
                      </w:r>
                      <w:proofErr w:type="spellEnd"/>
                      <w:r w:rsidR="00C05B46">
                        <w:rPr>
                          <w:sz w:val="18"/>
                          <w:szCs w:val="18"/>
                        </w:rPr>
                        <w:t xml:space="preserve"> 1)</w:t>
                      </w:r>
                      <w:r w:rsidRPr="007939E5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789008" wp14:editId="193A5D0C">
                <wp:simplePos x="0" y="0"/>
                <wp:positionH relativeFrom="column">
                  <wp:posOffset>-90805</wp:posOffset>
                </wp:positionH>
                <wp:positionV relativeFrom="paragraph">
                  <wp:posOffset>31115</wp:posOffset>
                </wp:positionV>
                <wp:extent cx="2895600" cy="1123950"/>
                <wp:effectExtent l="0" t="0" r="19050" b="19050"/>
                <wp:wrapNone/>
                <wp:docPr id="1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489" w:rsidRDefault="00D25489" w:rsidP="00D25489"/>
                          <w:p w:rsidR="00D25489" w:rsidRDefault="00D25489" w:rsidP="00D25489"/>
                          <w:p w:rsidR="00D25489" w:rsidRDefault="00D25489" w:rsidP="00D254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489" w:rsidRDefault="00D25489" w:rsidP="00D2548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489" w:rsidRDefault="00D25489" w:rsidP="00D254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D25489" w:rsidRDefault="00D25489" w:rsidP="00D2548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25F2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ir</w:t>
                            </w:r>
                            <w:r w:rsidRPr="000825F2">
                              <w:rPr>
                                <w:sz w:val="18"/>
                                <w:szCs w:val="18"/>
                              </w:rPr>
                              <w:t xml:space="preserve">ma del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investigador principal 2 (en su caso)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7.15pt;margin-top:2.45pt;width:228pt;height:8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">
                <v:textbox>
                  <w:txbxContent>
                    <w:p w:rsidR="00D25489" w:rsidRDefault="00D25489" w:rsidP="00D25489"/>
                    <w:p w:rsidR="00D25489" w:rsidRDefault="00D25489" w:rsidP="00D25489"/>
                    <w:p w:rsidR="00D25489" w:rsidRDefault="00D25489" w:rsidP="00D2548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25489" w:rsidRDefault="00D25489" w:rsidP="00D25489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D25489" w:rsidRDefault="00D25489" w:rsidP="00D254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:rsidR="00D25489" w:rsidRDefault="00D25489" w:rsidP="00D2548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25F2">
                        <w:rPr>
                          <w:sz w:val="18"/>
                          <w:szCs w:val="18"/>
                        </w:rPr>
                        <w:t>F</w:t>
                      </w:r>
                      <w:r>
                        <w:rPr>
                          <w:sz w:val="18"/>
                          <w:szCs w:val="18"/>
                        </w:rPr>
                        <w:t>ir</w:t>
                      </w:r>
                      <w:r w:rsidRPr="000825F2">
                        <w:rPr>
                          <w:sz w:val="18"/>
                          <w:szCs w:val="18"/>
                        </w:rPr>
                        <w:t xml:space="preserve">ma del </w:t>
                      </w:r>
                      <w:r>
                        <w:rPr>
                          <w:sz w:val="18"/>
                          <w:szCs w:val="18"/>
                        </w:rPr>
                        <w:t xml:space="preserve">investigador principal 2 (en su caso) </w:t>
                      </w:r>
                    </w:p>
                  </w:txbxContent>
                </v:textbox>
              </v:shape>
            </w:pict>
          </mc:Fallback>
        </mc:AlternateContent>
      </w:r>
      <w:r w:rsidR="00D25489" w:rsidRPr="0022238A">
        <w:rPr>
          <w:rStyle w:val="ESBStandard1"/>
          <w:rFonts w:cs="Arial"/>
          <w:b/>
          <w:bCs/>
          <w:szCs w:val="20"/>
        </w:rPr>
        <w:tab/>
      </w:r>
      <w:r w:rsidR="00D25489" w:rsidRPr="0022238A">
        <w:rPr>
          <w:rStyle w:val="ESBStandard1"/>
          <w:rFonts w:cs="Arial"/>
          <w:b/>
          <w:bCs/>
          <w:szCs w:val="20"/>
        </w:rPr>
        <w:tab/>
      </w:r>
      <w:r w:rsidR="00D25489" w:rsidRPr="0022238A">
        <w:rPr>
          <w:rStyle w:val="ESBStandard1"/>
          <w:rFonts w:cs="Arial"/>
          <w:b/>
          <w:bCs/>
          <w:szCs w:val="20"/>
        </w:rPr>
        <w:tab/>
        <w:t xml:space="preserve"> </w:t>
      </w:r>
    </w:p>
    <w:p w:rsidR="00D25489" w:rsidRPr="0022238A" w:rsidRDefault="00D25489" w:rsidP="00D25489">
      <w:pPr>
        <w:rPr>
          <w:rStyle w:val="ESBStandard1"/>
          <w:rFonts w:cs="Arial"/>
          <w:b/>
          <w:bCs/>
          <w:szCs w:val="20"/>
        </w:rPr>
      </w:pPr>
    </w:p>
    <w:p w:rsidR="00D25489" w:rsidRPr="0022238A" w:rsidRDefault="00D25489" w:rsidP="00D25489">
      <w:pPr>
        <w:rPr>
          <w:rFonts w:cs="Arial"/>
          <w:szCs w:val="20"/>
        </w:rPr>
      </w:pPr>
      <w:r w:rsidRPr="0022238A">
        <w:rPr>
          <w:rStyle w:val="ESBStandard1"/>
          <w:rFonts w:cs="Arial"/>
          <w:bCs/>
          <w:szCs w:val="20"/>
        </w:rPr>
        <w:t xml:space="preserve">    </w:t>
      </w:r>
    </w:p>
    <w:p w:rsidR="00D25489" w:rsidRPr="0022238A" w:rsidRDefault="00D25489" w:rsidP="00D25489">
      <w:pPr>
        <w:ind w:left="708"/>
        <w:rPr>
          <w:rFonts w:cs="Arial"/>
          <w:sz w:val="18"/>
          <w:szCs w:val="18"/>
        </w:rPr>
      </w:pPr>
      <w:r w:rsidRPr="0022238A">
        <w:rPr>
          <w:rFonts w:cs="Arial"/>
          <w:sz w:val="18"/>
          <w:szCs w:val="18"/>
        </w:rPr>
        <w:t xml:space="preserve"> </w:t>
      </w:r>
    </w:p>
    <w:p w:rsidR="00D25489" w:rsidRPr="0022238A" w:rsidRDefault="00D25489" w:rsidP="00D25489">
      <w:pPr>
        <w:rPr>
          <w:rStyle w:val="ESBStandard1"/>
          <w:rFonts w:cs="Arial"/>
          <w:b/>
          <w:bCs/>
          <w:szCs w:val="20"/>
        </w:rPr>
      </w:pPr>
      <w:r w:rsidRPr="0022238A">
        <w:rPr>
          <w:rStyle w:val="ESBStandard1"/>
          <w:rFonts w:cs="Arial"/>
          <w:b/>
          <w:bCs/>
          <w:szCs w:val="20"/>
        </w:rPr>
        <w:t xml:space="preserve">   </w:t>
      </w:r>
    </w:p>
    <w:p w:rsidR="00D25489" w:rsidRPr="0022238A" w:rsidRDefault="00D25489" w:rsidP="00D25489">
      <w:pPr>
        <w:rPr>
          <w:rStyle w:val="ESBStandard1"/>
          <w:rFonts w:cs="Arial"/>
          <w:b/>
          <w:bCs/>
          <w:szCs w:val="20"/>
        </w:rPr>
      </w:pPr>
    </w:p>
    <w:p w:rsidR="00D25489" w:rsidRPr="0022238A" w:rsidRDefault="00D25489" w:rsidP="00D25489">
      <w:pPr>
        <w:rPr>
          <w:rStyle w:val="ESBStandard1"/>
          <w:rFonts w:cs="Arial"/>
          <w:b/>
          <w:bCs/>
          <w:szCs w:val="20"/>
        </w:rPr>
      </w:pPr>
    </w:p>
    <w:p w:rsidR="00D25489" w:rsidRPr="0022238A" w:rsidRDefault="00D25489" w:rsidP="00D25489">
      <w:pPr>
        <w:rPr>
          <w:rStyle w:val="ESBStandard1"/>
          <w:rFonts w:cs="Arial"/>
          <w:b/>
          <w:bCs/>
          <w:szCs w:val="20"/>
        </w:rPr>
      </w:pPr>
    </w:p>
    <w:p w:rsidR="00D25489" w:rsidRDefault="00D25489" w:rsidP="00D25489">
      <w:pPr>
        <w:rPr>
          <w:rStyle w:val="ESBStandard1"/>
          <w:rFonts w:cs="Arial"/>
          <w:bCs/>
          <w:sz w:val="18"/>
          <w:szCs w:val="18"/>
        </w:rPr>
      </w:pPr>
      <w:r w:rsidRPr="00BA73AA">
        <w:rPr>
          <w:rStyle w:val="ESBStandard1"/>
          <w:rFonts w:cs="Arial"/>
          <w:bCs/>
          <w:sz w:val="18"/>
          <w:szCs w:val="18"/>
        </w:rPr>
        <w:t xml:space="preserve">    </w:t>
      </w:r>
    </w:p>
    <w:p w:rsidR="00D25489" w:rsidRDefault="006C39D9" w:rsidP="006C39D9">
      <w:pPr>
        <w:rPr>
          <w:rStyle w:val="ESBStandard1"/>
          <w:rFonts w:cs="Arial"/>
          <w:bCs/>
          <w:sz w:val="18"/>
          <w:szCs w:val="18"/>
        </w:rPr>
      </w:pPr>
      <w:r>
        <w:rPr>
          <w:rStyle w:val="ESBStandard1"/>
          <w:rFonts w:cs="Arial"/>
          <w:bCs/>
          <w:sz w:val="18"/>
          <w:szCs w:val="18"/>
        </w:rPr>
        <w:t xml:space="preserve">     </w:t>
      </w:r>
      <w:r w:rsidR="00D25489" w:rsidRPr="00BA73AA">
        <w:rPr>
          <w:rStyle w:val="ESBStandard1"/>
          <w:rFonts w:cs="Arial"/>
          <w:bCs/>
          <w:sz w:val="18"/>
          <w:szCs w:val="18"/>
        </w:rPr>
        <w:t xml:space="preserve"> </w:t>
      </w:r>
      <w:r w:rsidR="00D25489" w:rsidRPr="003F4E2F">
        <w:rPr>
          <w:rStyle w:val="ESBStandard1"/>
          <w:sz w:val="18"/>
          <w:szCs w:val="18"/>
        </w:rPr>
        <w:t>Fdo</w:t>
      </w:r>
      <w:r w:rsidR="00D25489">
        <w:rPr>
          <w:rStyle w:val="ESBStandard1"/>
          <w:sz w:val="18"/>
          <w:szCs w:val="18"/>
        </w:rPr>
        <w:t>.</w:t>
      </w:r>
      <w:r w:rsidR="00D25489">
        <w:rPr>
          <w:rStyle w:val="ESBStandard1"/>
        </w:rPr>
        <w:t xml:space="preserve">:                                                                           </w:t>
      </w:r>
      <w:r>
        <w:rPr>
          <w:rStyle w:val="ESBStandard1"/>
        </w:rPr>
        <w:t xml:space="preserve"> </w:t>
      </w:r>
      <w:r w:rsidR="00D25489" w:rsidRPr="003F4E2F">
        <w:rPr>
          <w:rStyle w:val="ESBStandard1"/>
          <w:sz w:val="18"/>
          <w:szCs w:val="18"/>
        </w:rPr>
        <w:t>Fdo</w:t>
      </w:r>
      <w:r w:rsidR="00D25489">
        <w:rPr>
          <w:rStyle w:val="ESBStandard1"/>
          <w:sz w:val="18"/>
          <w:szCs w:val="18"/>
        </w:rPr>
        <w:t>.</w:t>
      </w:r>
      <w:r w:rsidR="00D25489">
        <w:rPr>
          <w:rStyle w:val="ESBStandard1"/>
        </w:rPr>
        <w:t xml:space="preserve">:                </w:t>
      </w:r>
      <w:r w:rsidR="00D25489" w:rsidRPr="00BA73AA">
        <w:rPr>
          <w:rStyle w:val="ESBStandard1"/>
          <w:rFonts w:cs="Arial"/>
          <w:bCs/>
          <w:sz w:val="18"/>
          <w:szCs w:val="18"/>
        </w:rPr>
        <w:tab/>
      </w:r>
      <w:r w:rsidR="00D25489" w:rsidRPr="00BA73AA">
        <w:rPr>
          <w:rStyle w:val="ESBStandard1"/>
          <w:rFonts w:cs="Arial"/>
          <w:bCs/>
          <w:sz w:val="18"/>
          <w:szCs w:val="18"/>
        </w:rPr>
        <w:tab/>
      </w:r>
      <w:r w:rsidR="00D25489" w:rsidRPr="00BA73AA">
        <w:rPr>
          <w:rStyle w:val="ESBStandard1"/>
          <w:rFonts w:cs="Arial"/>
          <w:bCs/>
          <w:sz w:val="18"/>
          <w:szCs w:val="18"/>
        </w:rPr>
        <w:tab/>
      </w:r>
      <w:r w:rsidR="00D25489" w:rsidRPr="00BA73AA">
        <w:rPr>
          <w:rStyle w:val="ESBStandard1"/>
          <w:rFonts w:cs="Arial"/>
          <w:bCs/>
          <w:sz w:val="18"/>
          <w:szCs w:val="18"/>
        </w:rPr>
        <w:tab/>
      </w:r>
      <w:r w:rsidR="00D25489" w:rsidRPr="00BA73AA">
        <w:rPr>
          <w:rStyle w:val="ESBStandard1"/>
          <w:rFonts w:cs="Arial"/>
          <w:bCs/>
          <w:sz w:val="18"/>
          <w:szCs w:val="18"/>
        </w:rPr>
        <w:tab/>
      </w:r>
      <w:r w:rsidR="00D25489">
        <w:rPr>
          <w:rStyle w:val="ESBStandard1"/>
          <w:rFonts w:cs="Arial"/>
          <w:bCs/>
          <w:sz w:val="18"/>
          <w:szCs w:val="18"/>
        </w:rPr>
        <w:tab/>
        <w:t xml:space="preserve">  </w:t>
      </w:r>
      <w:r w:rsidR="00D25489">
        <w:rPr>
          <w:rStyle w:val="ESBStandard1"/>
          <w:rFonts w:cs="Arial"/>
          <w:bCs/>
          <w:sz w:val="18"/>
          <w:szCs w:val="18"/>
        </w:rPr>
        <w:tab/>
      </w:r>
      <w:r w:rsidR="00D25489" w:rsidRPr="00BA73AA">
        <w:rPr>
          <w:rStyle w:val="ESBStandard1"/>
          <w:rFonts w:cs="Arial"/>
          <w:bCs/>
          <w:sz w:val="18"/>
          <w:szCs w:val="18"/>
        </w:rPr>
        <w:t xml:space="preserve"> </w:t>
      </w:r>
    </w:p>
    <w:p w:rsidR="00D25489" w:rsidRPr="00BA73AA" w:rsidRDefault="00D25489" w:rsidP="00D25489">
      <w:pPr>
        <w:rPr>
          <w:rFonts w:cs="Arial"/>
          <w:bCs/>
          <w:sz w:val="18"/>
          <w:szCs w:val="18"/>
        </w:rPr>
      </w:pPr>
    </w:p>
    <w:p w:rsidR="00D25489" w:rsidRPr="0022238A" w:rsidRDefault="00D25489" w:rsidP="00D25489">
      <w:pPr>
        <w:rPr>
          <w:rStyle w:val="ESBStandard1"/>
          <w:rFonts w:cs="Arial"/>
          <w:bCs/>
        </w:rPr>
      </w:pPr>
    </w:p>
    <w:p w:rsidR="00B81300" w:rsidRPr="00D25489" w:rsidRDefault="00B81300" w:rsidP="00D25489"/>
    <w:sectPr w:rsidR="00B81300" w:rsidRPr="00D25489" w:rsidSect="00855C1B">
      <w:headerReference w:type="default" r:id="rId10"/>
      <w:footerReference w:type="default" r:id="rId11"/>
      <w:pgSz w:w="11906" w:h="16838" w:code="9"/>
      <w:pgMar w:top="1418" w:right="1701" w:bottom="1418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873" w:rsidRDefault="00372873">
      <w:r>
        <w:separator/>
      </w:r>
    </w:p>
  </w:endnote>
  <w:endnote w:type="continuationSeparator" w:id="0">
    <w:p w:rsidR="00372873" w:rsidRDefault="0037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2E834065" wp14:editId="7C4A3542">
              <wp:simplePos x="0" y="0"/>
              <wp:positionH relativeFrom="column">
                <wp:posOffset>4903470</wp:posOffset>
              </wp:positionH>
              <wp:positionV relativeFrom="paragraph">
                <wp:posOffset>67310</wp:posOffset>
              </wp:positionV>
              <wp:extent cx="1379220" cy="676910"/>
              <wp:effectExtent l="0" t="0" r="0" b="8890"/>
              <wp:wrapNone/>
              <wp:docPr id="8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9220" cy="676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Paseo de la Castellana 162. 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Planta</w:t>
                          </w:r>
                          <w:r w:rsidR="00857FCC">
                            <w:rPr>
                              <w:sz w:val="14"/>
                            </w:rPr>
                            <w:t xml:space="preserve"> 19</w:t>
                          </w:r>
                        </w:p>
                        <w:p w:rsidR="00C05B46" w:rsidRDefault="00C05B46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28071</w:t>
                          </w:r>
                        </w:p>
                        <w:p w:rsidR="00CA467D" w:rsidRDefault="00CA467D" w:rsidP="00CA467D">
                          <w:pPr>
                            <w:spacing w:line="140" w:lineRule="exact"/>
                            <w:rPr>
                              <w:sz w:val="14"/>
                            </w:rPr>
                          </w:pPr>
                        </w:p>
                        <w:p w:rsidR="00CA467D" w:rsidRDefault="00CA467D" w:rsidP="00CA467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8" type="#_x0000_t202" style="position:absolute;margin-left:386.1pt;margin-top:5.3pt;width:108.6pt;height:5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" o:allowincell="f" stroked="f">
              <v:textbox>
                <w:txbxContent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Paseo de la Castellana 162. 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Planta</w:t>
                    </w:r>
                    <w:r w:rsidR="00857FCC">
                      <w:rPr>
                        <w:sz w:val="14"/>
                      </w:rPr>
                      <w:t xml:space="preserve"> 19</w:t>
                    </w:r>
                  </w:p>
                  <w:p w:rsidR="00C05B46" w:rsidRDefault="00C05B46" w:rsidP="00CA467D">
                    <w:pPr>
                      <w:spacing w:line="140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28071</w:t>
                    </w:r>
                  </w:p>
                  <w:p w:rsidR="00CA467D" w:rsidRDefault="00CA467D" w:rsidP="00CA467D">
                    <w:pPr>
                      <w:spacing w:line="140" w:lineRule="exact"/>
                      <w:rPr>
                        <w:sz w:val="14"/>
                      </w:rPr>
                    </w:pPr>
                  </w:p>
                  <w:p w:rsidR="00CA467D" w:rsidRDefault="00CA467D" w:rsidP="00CA467D"/>
                </w:txbxContent>
              </v:textbox>
            </v:shape>
          </w:pict>
        </mc:Fallback>
      </mc:AlternateContent>
    </w: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</w:t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960"/>
      </w:tabs>
      <w:ind w:firstLine="1416"/>
      <w:rPr>
        <w:rFonts w:ascii="Times New Roman" w:hAnsi="Times New Roman"/>
        <w:szCs w:val="20"/>
        <w:lang w:val="es-ES_tradnl"/>
      </w:rPr>
    </w:pPr>
    <w:r w:rsidRPr="00CA467D">
      <w:rPr>
        <w:rFonts w:ascii="Times New Roman" w:hAnsi="Times New Roman"/>
        <w:szCs w:val="20"/>
        <w:lang w:val="es-ES_tradnl"/>
      </w:rPr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</w:t>
    </w:r>
    <w:r w:rsidRPr="00CA467D">
      <w:rPr>
        <w:rFonts w:ascii="Times New Roman" w:hAnsi="Times New Roman"/>
        <w:szCs w:val="20"/>
        <w:lang w:val="es-ES_tradnl"/>
      </w:rPr>
      <w:tab/>
      <w:t xml:space="preserve">   </w:t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5EA2B9F" wp14:editId="43985C56">
              <wp:simplePos x="0" y="0"/>
              <wp:positionH relativeFrom="column">
                <wp:posOffset>4771390</wp:posOffset>
              </wp:positionH>
              <wp:positionV relativeFrom="paragraph">
                <wp:posOffset>-220345</wp:posOffset>
              </wp:positionV>
              <wp:extent cx="1438910" cy="456565"/>
              <wp:effectExtent l="0" t="0" r="0" b="0"/>
              <wp:wrapNone/>
              <wp:docPr id="7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" o:spid="_x0000_s1026" style="position:absolute;margin-left:375.7pt;margin-top:-17.35pt;width:113.3pt;height:3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471B2675" wp14:editId="779F40D3">
              <wp:simplePos x="0" y="0"/>
              <wp:positionH relativeFrom="column">
                <wp:posOffset>4772025</wp:posOffset>
              </wp:positionH>
              <wp:positionV relativeFrom="paragraph">
                <wp:posOffset>-220345</wp:posOffset>
              </wp:positionV>
              <wp:extent cx="0" cy="457200"/>
              <wp:effectExtent l="0" t="0" r="0" b="0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57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75pt,-17.35pt" to="375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SQzEAIAACgEAAAOAAAAZHJzL2Uyb0RvYy54bWysU8GO2jAQvVfqP1i+QxIaWIgIq4pAL7RF&#10;2u0HGNshVh3bsg0BVf33jp2AlvZSVc3BGdszb97MGy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" o:allowincell="f"/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386D531" wp14:editId="56AD7A10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1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3" o:spid="_x0000_s1029" style="position:absolute;left:0;text-align:left;margin-left:11.75pt;margin-top:7pt;width:4.45pt;height: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AvbT/opQIAAJs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83099AB" wp14:editId="5B841780">
              <wp:simplePos x="0" y="0"/>
              <wp:positionH relativeFrom="column">
                <wp:posOffset>149225</wp:posOffset>
              </wp:positionH>
              <wp:positionV relativeFrom="paragraph">
                <wp:posOffset>88900</wp:posOffset>
              </wp:positionV>
              <wp:extent cx="56515" cy="104775"/>
              <wp:effectExtent l="0" t="0" r="0" b="0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" cy="104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467D" w:rsidRDefault="00CA467D" w:rsidP="00CA467D">
                          <w:r>
                            <w:rPr>
                              <w:snapToGrid w:val="0"/>
                              <w:color w:val="000000"/>
                              <w:sz w:val="12"/>
                              <w:lang w:val="en-U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6" o:spid="_x0000_s1030" style="position:absolute;left:0;text-align:left;margin-left:11.75pt;margin-top:7pt;width:4.4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" o:allowincell="f" filled="f" stroked="f">
              <v:textbox inset="0,0,0,0">
                <w:txbxContent>
                  <w:p w:rsidR="00CA467D" w:rsidRDefault="00CA467D" w:rsidP="00CA467D">
                    <w:r>
                      <w:rPr>
                        <w:snapToGrid w:val="0"/>
                        <w:color w:val="000000"/>
                        <w:sz w:val="12"/>
                        <w:lang w:val="en-US"/>
                      </w:rPr>
                      <w:t>.</w:t>
                    </w:r>
                  </w:p>
                </w:txbxContent>
              </v:textbox>
            </v:rect>
          </w:pict>
        </mc:Fallback>
      </mc:AlternateContent>
    </w:r>
    <w:r w:rsidRPr="00CA467D">
      <w:rPr>
        <w:rFonts w:ascii="Times New Roman" w:hAnsi="Times New Roman"/>
        <w:noProof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86764B" wp14:editId="4275118F">
              <wp:simplePos x="0" y="0"/>
              <wp:positionH relativeFrom="column">
                <wp:posOffset>4771390</wp:posOffset>
              </wp:positionH>
              <wp:positionV relativeFrom="paragraph">
                <wp:posOffset>-217170</wp:posOffset>
              </wp:positionV>
              <wp:extent cx="1438910" cy="456565"/>
              <wp:effectExtent l="0" t="0" r="0" b="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8910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375.7pt;margin-top:-17.1pt;width:113.3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" o:allowincell="f" filled="f" stroked="f"/>
          </w:pict>
        </mc:Fallback>
      </mc:AlternateContent>
    </w:r>
    <w:r w:rsidRPr="00CA467D">
      <w:rPr>
        <w:rFonts w:ascii="Times New Roman" w:hAnsi="Times New Roman"/>
        <w:noProof/>
        <w:szCs w:val="20"/>
      </w:rPr>
      <w:t xml:space="preserve"> </w:t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202F6D99" wp14:editId="568C4778">
          <wp:extent cx="5400040" cy="5400040"/>
          <wp:effectExtent l="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A467D">
      <w:rPr>
        <w:rFonts w:ascii="Times New Roman" w:hAnsi="Times New Roman"/>
        <w:szCs w:val="20"/>
        <w:lang w:val="es-ES_tradnl"/>
      </w:rPr>
      <w:tab/>
    </w:r>
    <w:r w:rsidRPr="00CA467D">
      <w:rPr>
        <w:rFonts w:ascii="Times New Roman" w:hAnsi="Times New Roman"/>
        <w:noProof/>
        <w:szCs w:val="20"/>
      </w:rPr>
      <w:drawing>
        <wp:inline distT="0" distB="0" distL="0" distR="0" wp14:anchorId="5E9EABF8" wp14:editId="08384015">
          <wp:extent cx="5400040" cy="5400040"/>
          <wp:effectExtent l="0" t="0" r="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direcc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00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center" w:pos="4252"/>
        <w:tab w:val="right" w:pos="8504"/>
      </w:tabs>
      <w:rPr>
        <w:rFonts w:ascii="Times New Roman" w:hAnsi="Times New Roman"/>
        <w:szCs w:val="20"/>
        <w:lang w:val="es-ES_tradnl"/>
      </w:rPr>
    </w:pPr>
  </w:p>
  <w:p w:rsidR="00CA467D" w:rsidRPr="00CA467D" w:rsidRDefault="00CA467D" w:rsidP="00CA467D">
    <w:pPr>
      <w:tabs>
        <w:tab w:val="left" w:pos="320"/>
        <w:tab w:val="center" w:pos="4252"/>
        <w:tab w:val="right" w:pos="8504"/>
      </w:tabs>
      <w:rPr>
        <w:lang w:eastAsia="x-none"/>
      </w:rPr>
    </w:pPr>
  </w:p>
  <w:p w:rsidR="004F1417" w:rsidRPr="00347B2C" w:rsidRDefault="004F1417" w:rsidP="00347B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873" w:rsidRDefault="00372873">
      <w:r>
        <w:separator/>
      </w:r>
    </w:p>
  </w:footnote>
  <w:footnote w:type="continuationSeparator" w:id="0">
    <w:p w:rsidR="00372873" w:rsidRDefault="00372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86" w:type="dxa"/>
      <w:tblInd w:w="-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920"/>
      <w:gridCol w:w="30"/>
      <w:gridCol w:w="1420"/>
      <w:gridCol w:w="2116"/>
    </w:tblGrid>
    <w:tr w:rsidR="004F1417" w:rsidTr="003C453A">
      <w:trPr>
        <w:cantSplit/>
        <w:trHeight w:val="590"/>
      </w:trPr>
      <w:tc>
        <w:tcPr>
          <w:tcW w:w="6920" w:type="dxa"/>
          <w:vMerge w:val="restart"/>
          <w:shd w:val="clear" w:color="auto" w:fill="auto"/>
        </w:tcPr>
        <w:p w:rsidR="004F1417" w:rsidRDefault="00857FCC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  <w:r>
            <w:rPr>
              <w:noProof/>
              <w:position w:val="12"/>
              <w:sz w:val="36"/>
              <w:lang w:val="es-ES" w:eastAsia="es-ES"/>
            </w:rPr>
            <w:drawing>
              <wp:anchor distT="0" distB="0" distL="114300" distR="114300" simplePos="0" relativeHeight="251666432" behindDoc="0" locked="0" layoutInCell="1" allowOverlap="1" wp14:anchorId="7DC9CAF3" wp14:editId="417BCD01">
                <wp:simplePos x="0" y="0"/>
                <wp:positionH relativeFrom="column">
                  <wp:posOffset>3035300</wp:posOffset>
                </wp:positionH>
                <wp:positionV relativeFrom="paragraph">
                  <wp:posOffset>-76200</wp:posOffset>
                </wp:positionV>
                <wp:extent cx="904875" cy="1028700"/>
                <wp:effectExtent l="0" t="0" r="9525" b="0"/>
                <wp:wrapSquare wrapText="bothSides"/>
                <wp:docPr id="3" name="Imagen 3" descr="images (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81" descr="images (7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E161B">
            <w:rPr>
              <w:noProof/>
              <w:position w:val="12"/>
              <w:sz w:val="36"/>
              <w:lang w:val="es-ES" w:eastAsia="es-ES"/>
            </w:rPr>
            <w:drawing>
              <wp:inline distT="0" distB="0" distL="0" distR="0" wp14:anchorId="01C9A77D" wp14:editId="302B0774">
                <wp:extent cx="2733675" cy="876988"/>
                <wp:effectExtent l="0" t="0" r="0" b="0"/>
                <wp:docPr id="10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INISTERIO_ECO_INDUS_COMPE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5652" cy="8776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position w:val="12"/>
              <w:sz w:val="36"/>
              <w:lang w:val="es-ES" w:eastAsia="es-ES"/>
            </w:rPr>
          </w:pPr>
        </w:p>
      </w:tc>
      <w:tc>
        <w:tcPr>
          <w:tcW w:w="1450" w:type="dxa"/>
          <w:gridSpan w:val="2"/>
          <w:vMerge w:val="restart"/>
          <w:shd w:val="clear" w:color="auto" w:fill="auto"/>
        </w:tcPr>
        <w:p w:rsidR="004F1417" w:rsidRPr="00D24BE5" w:rsidRDefault="004F1417" w:rsidP="00D52E53">
          <w:pPr>
            <w:pStyle w:val="Encabezado"/>
            <w:jc w:val="right"/>
            <w:rPr>
              <w:sz w:val="14"/>
              <w:lang w:val="es-ES" w:eastAsia="es-ES"/>
            </w:rPr>
          </w:pPr>
          <w:r>
            <w:rPr>
              <w:noProof/>
              <w:sz w:val="14"/>
              <w:lang w:val="es-ES" w:eastAsia="es-ES"/>
            </w:rPr>
            <w:drawing>
              <wp:inline distT="0" distB="0" distL="0" distR="0" wp14:anchorId="64B82706" wp14:editId="07BDF30A">
                <wp:extent cx="586800" cy="792000"/>
                <wp:effectExtent l="0" t="0" r="3810" b="825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agencia grande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800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16" w:type="dxa"/>
          <w:shd w:val="clear" w:color="auto" w:fill="auto"/>
        </w:tcPr>
        <w:p w:rsidR="004F1417" w:rsidRDefault="004F1417" w:rsidP="007C67E0">
          <w:pPr>
            <w:pStyle w:val="Encabezado"/>
            <w:spacing w:line="160" w:lineRule="exact"/>
            <w:rPr>
              <w:sz w:val="14"/>
              <w:lang w:val="es-ES" w:eastAsia="es-ES"/>
            </w:rPr>
          </w:pPr>
          <w:r w:rsidRPr="00C9007E">
            <w:rPr>
              <w:sz w:val="14"/>
              <w:lang w:val="es-ES" w:eastAsia="es-ES"/>
            </w:rPr>
            <w:t>DIVISI</w:t>
          </w:r>
          <w:r w:rsidR="007C67E0">
            <w:rPr>
              <w:sz w:val="14"/>
              <w:lang w:val="es-ES" w:eastAsia="es-ES"/>
            </w:rPr>
            <w:t>Ó</w:t>
          </w:r>
          <w:r w:rsidRPr="00C9007E">
            <w:rPr>
              <w:sz w:val="14"/>
              <w:lang w:val="es-ES" w:eastAsia="es-ES"/>
            </w:rPr>
            <w:t>N DE COORDINACIÓN, EVALUACIÓN Y SEGUIMIENTO CIENTÍFICO Y TÉCNICO</w:t>
          </w:r>
        </w:p>
        <w:p w:rsidR="004F1417" w:rsidRPr="00D24BE5" w:rsidRDefault="004F1417" w:rsidP="00525348">
          <w:pPr>
            <w:pStyle w:val="Encabezado"/>
            <w:spacing w:line="160" w:lineRule="exact"/>
            <w:jc w:val="both"/>
            <w:rPr>
              <w:sz w:val="14"/>
              <w:lang w:val="es-ES" w:eastAsia="es-ES"/>
            </w:rPr>
          </w:pPr>
        </w:p>
      </w:tc>
    </w:tr>
    <w:tr w:rsidR="004F1417" w:rsidTr="003C453A">
      <w:trPr>
        <w:cantSplit/>
        <w:trHeight w:val="1321"/>
      </w:trPr>
      <w:tc>
        <w:tcPr>
          <w:tcW w:w="6920" w:type="dxa"/>
          <w:vMerge/>
          <w:shd w:val="clear" w:color="auto" w:fill="auto"/>
        </w:tcPr>
        <w:p w:rsidR="004F1417" w:rsidRDefault="004F1417" w:rsidP="00525348">
          <w:pPr>
            <w:pStyle w:val="Encabezado"/>
            <w:spacing w:line="120" w:lineRule="atLeast"/>
            <w:jc w:val="both"/>
            <w:rPr>
              <w:noProof/>
              <w:position w:val="12"/>
              <w:sz w:val="36"/>
              <w:lang w:val="es-ES" w:eastAsia="es-ES"/>
            </w:rPr>
          </w:pPr>
        </w:p>
      </w:tc>
      <w:tc>
        <w:tcPr>
          <w:tcW w:w="1450" w:type="dxa"/>
          <w:gridSpan w:val="2"/>
          <w:vMerge/>
          <w:shd w:val="clear" w:color="auto" w:fill="auto"/>
        </w:tcPr>
        <w:p w:rsidR="004F1417" w:rsidRDefault="004F1417" w:rsidP="00525348">
          <w:pPr>
            <w:pStyle w:val="Encabezado"/>
            <w:jc w:val="both"/>
            <w:rPr>
              <w:noProof/>
              <w:sz w:val="14"/>
              <w:lang w:val="es-ES" w:eastAsia="es-ES"/>
            </w:rPr>
          </w:pPr>
        </w:p>
      </w:tc>
      <w:tc>
        <w:tcPr>
          <w:tcW w:w="2116" w:type="dxa"/>
          <w:shd w:val="clear" w:color="auto" w:fill="auto"/>
        </w:tcPr>
        <w:p w:rsidR="004F1417" w:rsidRPr="00C9007E" w:rsidRDefault="00FE2C80" w:rsidP="007C67E0">
          <w:pPr>
            <w:pStyle w:val="Encabezado"/>
            <w:spacing w:line="160" w:lineRule="exact"/>
            <w:rPr>
              <w:sz w:val="14"/>
              <w:lang w:val="es-ES" w:eastAsia="es-ES"/>
            </w:rPr>
          </w:pPr>
          <w:r w:rsidRPr="00FE2C80">
            <w:rPr>
              <w:sz w:val="14"/>
              <w:lang w:val="es-ES" w:eastAsia="es-ES"/>
            </w:rPr>
            <w:t>SUBDIVISIÓN DE PROGRAMAS TEMÁTICOS CIENT</w:t>
          </w:r>
          <w:r w:rsidR="007C67E0">
            <w:rPr>
              <w:sz w:val="14"/>
              <w:lang w:val="es-ES" w:eastAsia="es-ES"/>
            </w:rPr>
            <w:t>Í</w:t>
          </w:r>
          <w:r w:rsidRPr="00FE2C80">
            <w:rPr>
              <w:sz w:val="14"/>
              <w:lang w:val="es-ES" w:eastAsia="es-ES"/>
            </w:rPr>
            <w:t>FICO-TÉCNICOS</w:t>
          </w:r>
        </w:p>
      </w:tc>
    </w:tr>
    <w:tr w:rsidR="004F1417" w:rsidTr="003C453A">
      <w:trPr>
        <w:cantSplit/>
        <w:trHeight w:val="135"/>
      </w:trPr>
      <w:tc>
        <w:tcPr>
          <w:tcW w:w="6920" w:type="dxa"/>
          <w:vMerge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rFonts w:ascii="Arial Narrow-SM" w:hAnsi="Arial Narrow-SM"/>
              <w:position w:val="12"/>
              <w:sz w:val="230"/>
              <w:lang w:val="es-ES" w:eastAsia="es-ES"/>
            </w:rPr>
          </w:pPr>
        </w:p>
      </w:tc>
      <w:tc>
        <w:tcPr>
          <w:tcW w:w="30" w:type="dxa"/>
          <w:shd w:val="clear" w:color="auto" w:fill="auto"/>
        </w:tcPr>
        <w:p w:rsidR="004F1417" w:rsidRPr="00D24BE5" w:rsidRDefault="004F1417" w:rsidP="00525348">
          <w:pPr>
            <w:pStyle w:val="Encabezado"/>
            <w:spacing w:line="120" w:lineRule="atLeast"/>
            <w:jc w:val="both"/>
            <w:rPr>
              <w:sz w:val="14"/>
              <w:lang w:val="es-ES" w:eastAsia="es-ES"/>
            </w:rPr>
          </w:pPr>
        </w:p>
      </w:tc>
      <w:tc>
        <w:tcPr>
          <w:tcW w:w="1420" w:type="dxa"/>
          <w:shd w:val="clear" w:color="auto" w:fill="auto"/>
        </w:tcPr>
        <w:p w:rsidR="004F1417" w:rsidRPr="00D24BE5" w:rsidRDefault="004F1417" w:rsidP="00525348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  <w:tc>
        <w:tcPr>
          <w:tcW w:w="2116" w:type="dxa"/>
          <w:shd w:val="clear" w:color="auto" w:fill="auto"/>
          <w:vAlign w:val="center"/>
        </w:tcPr>
        <w:p w:rsidR="004F1417" w:rsidRPr="00D24BE5" w:rsidRDefault="004F1417" w:rsidP="004F1417">
          <w:pPr>
            <w:pStyle w:val="Encabezado"/>
            <w:jc w:val="both"/>
            <w:rPr>
              <w:sz w:val="14"/>
              <w:lang w:val="es-ES" w:eastAsia="es-ES"/>
            </w:rPr>
          </w:pPr>
        </w:p>
      </w:tc>
    </w:tr>
  </w:tbl>
  <w:p w:rsidR="00DF2B92" w:rsidRDefault="00802FE2" w:rsidP="00802FE2">
    <w:pPr>
      <w:pStyle w:val="Encabezado"/>
      <w:tabs>
        <w:tab w:val="clear" w:pos="4252"/>
        <w:tab w:val="clear" w:pos="8504"/>
        <w:tab w:val="left" w:pos="102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2329"/>
    <w:multiLevelType w:val="hybridMultilevel"/>
    <w:tmpl w:val="7486D7FC"/>
    <w:lvl w:ilvl="0" w:tplc="5EDA291A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ascii="Arial Unicode MS" w:eastAsia="Arial Unicode MS" w:hAnsi="Arial Unicode MS" w:cs="Arial Unicode MS"/>
      </w:rPr>
    </w:lvl>
    <w:lvl w:ilvl="1" w:tplc="6C2C4F10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eastAsia="Times New Roman" w:hAnsi="Arial" w:cs="Arial" w:hint="default"/>
      </w:rPr>
    </w:lvl>
    <w:lvl w:ilvl="2" w:tplc="0C0A001B">
      <w:start w:val="1"/>
      <w:numFmt w:val="decimal"/>
      <w:lvlText w:val="%3."/>
      <w:lvlJc w:val="left"/>
      <w:pPr>
        <w:tabs>
          <w:tab w:val="num" w:pos="1453"/>
        </w:tabs>
        <w:ind w:left="1453" w:hanging="360"/>
      </w:pPr>
    </w:lvl>
    <w:lvl w:ilvl="3" w:tplc="0C0A000F">
      <w:start w:val="1"/>
      <w:numFmt w:val="decimal"/>
      <w:lvlText w:val="%4."/>
      <w:lvlJc w:val="left"/>
      <w:pPr>
        <w:tabs>
          <w:tab w:val="num" w:pos="2173"/>
        </w:tabs>
        <w:ind w:left="2173" w:hanging="360"/>
      </w:pPr>
    </w:lvl>
    <w:lvl w:ilvl="4" w:tplc="0C0A0019">
      <w:start w:val="1"/>
      <w:numFmt w:val="decimal"/>
      <w:lvlText w:val="%5."/>
      <w:lvlJc w:val="left"/>
      <w:pPr>
        <w:tabs>
          <w:tab w:val="num" w:pos="2893"/>
        </w:tabs>
        <w:ind w:left="2893" w:hanging="360"/>
      </w:pPr>
    </w:lvl>
    <w:lvl w:ilvl="5" w:tplc="0C0A001B">
      <w:start w:val="1"/>
      <w:numFmt w:val="decimal"/>
      <w:lvlText w:val="%6."/>
      <w:lvlJc w:val="left"/>
      <w:pPr>
        <w:tabs>
          <w:tab w:val="num" w:pos="3613"/>
        </w:tabs>
        <w:ind w:left="3613" w:hanging="360"/>
      </w:pPr>
    </w:lvl>
    <w:lvl w:ilvl="6" w:tplc="0C0A000F">
      <w:start w:val="1"/>
      <w:numFmt w:val="decimal"/>
      <w:lvlText w:val="%7."/>
      <w:lvlJc w:val="left"/>
      <w:pPr>
        <w:tabs>
          <w:tab w:val="num" w:pos="4333"/>
        </w:tabs>
        <w:ind w:left="4333" w:hanging="360"/>
      </w:pPr>
    </w:lvl>
    <w:lvl w:ilvl="7" w:tplc="0C0A0019">
      <w:start w:val="1"/>
      <w:numFmt w:val="decimal"/>
      <w:lvlText w:val="%8."/>
      <w:lvlJc w:val="left"/>
      <w:pPr>
        <w:tabs>
          <w:tab w:val="num" w:pos="5053"/>
        </w:tabs>
        <w:ind w:left="5053" w:hanging="360"/>
      </w:pPr>
    </w:lvl>
    <w:lvl w:ilvl="8" w:tplc="0C0A001B">
      <w:start w:val="1"/>
      <w:numFmt w:val="decimal"/>
      <w:lvlText w:val="%9."/>
      <w:lvlJc w:val="left"/>
      <w:pPr>
        <w:tabs>
          <w:tab w:val="num" w:pos="5773"/>
        </w:tabs>
        <w:ind w:left="5773" w:hanging="360"/>
      </w:pPr>
    </w:lvl>
  </w:abstractNum>
  <w:abstractNum w:abstractNumId="1">
    <w:nsid w:val="05EA0380"/>
    <w:multiLevelType w:val="hybridMultilevel"/>
    <w:tmpl w:val="E0C68D86"/>
    <w:lvl w:ilvl="0" w:tplc="B22840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0CC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0A4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7618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12EB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26E2E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9278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5836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6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52074"/>
    <w:multiLevelType w:val="hybridMultilevel"/>
    <w:tmpl w:val="5A0E2B72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1830A7"/>
    <w:multiLevelType w:val="hybridMultilevel"/>
    <w:tmpl w:val="4C1C2EA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354DD"/>
    <w:multiLevelType w:val="hybridMultilevel"/>
    <w:tmpl w:val="6DA61B3C"/>
    <w:lvl w:ilvl="0" w:tplc="12D4B4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5A2BBC"/>
    <w:multiLevelType w:val="hybridMultilevel"/>
    <w:tmpl w:val="C7F203C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4B53375"/>
    <w:multiLevelType w:val="hybridMultilevel"/>
    <w:tmpl w:val="8D0ED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625D2"/>
    <w:multiLevelType w:val="hybridMultilevel"/>
    <w:tmpl w:val="91920AE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BF4E50"/>
    <w:multiLevelType w:val="hybridMultilevel"/>
    <w:tmpl w:val="4FBC32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2049B7"/>
    <w:multiLevelType w:val="hybridMultilevel"/>
    <w:tmpl w:val="4B9C38BE"/>
    <w:lvl w:ilvl="0" w:tplc="977856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174BB"/>
    <w:multiLevelType w:val="hybridMultilevel"/>
    <w:tmpl w:val="E09C3C1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8023FF4"/>
    <w:multiLevelType w:val="multilevel"/>
    <w:tmpl w:val="4E08F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1"/>
  </w:num>
  <w:num w:numId="9">
    <w:abstractNumId w:val="0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31"/>
    <w:rsid w:val="00004778"/>
    <w:rsid w:val="000066F0"/>
    <w:rsid w:val="00011B1C"/>
    <w:rsid w:val="000219C3"/>
    <w:rsid w:val="00027AF9"/>
    <w:rsid w:val="00081AAD"/>
    <w:rsid w:val="00084333"/>
    <w:rsid w:val="00095704"/>
    <w:rsid w:val="000A2EF1"/>
    <w:rsid w:val="000C1E7B"/>
    <w:rsid w:val="000C2AE2"/>
    <w:rsid w:val="000F377A"/>
    <w:rsid w:val="001139CE"/>
    <w:rsid w:val="001158B7"/>
    <w:rsid w:val="00127C5A"/>
    <w:rsid w:val="001402D0"/>
    <w:rsid w:val="001C346F"/>
    <w:rsid w:val="00232CB7"/>
    <w:rsid w:val="00236012"/>
    <w:rsid w:val="00244173"/>
    <w:rsid w:val="002458F2"/>
    <w:rsid w:val="002637FD"/>
    <w:rsid w:val="002951F1"/>
    <w:rsid w:val="002D1847"/>
    <w:rsid w:val="002D5738"/>
    <w:rsid w:val="002F704A"/>
    <w:rsid w:val="003140BD"/>
    <w:rsid w:val="003201FC"/>
    <w:rsid w:val="00347B2C"/>
    <w:rsid w:val="00356F47"/>
    <w:rsid w:val="00357962"/>
    <w:rsid w:val="00372873"/>
    <w:rsid w:val="00376263"/>
    <w:rsid w:val="00391097"/>
    <w:rsid w:val="003A6489"/>
    <w:rsid w:val="003B3488"/>
    <w:rsid w:val="003C453A"/>
    <w:rsid w:val="003E0289"/>
    <w:rsid w:val="003E4278"/>
    <w:rsid w:val="003E55BE"/>
    <w:rsid w:val="00404014"/>
    <w:rsid w:val="00434706"/>
    <w:rsid w:val="00437E47"/>
    <w:rsid w:val="00461C9B"/>
    <w:rsid w:val="004A7B7D"/>
    <w:rsid w:val="004B1CEC"/>
    <w:rsid w:val="004C6CB1"/>
    <w:rsid w:val="004D2A76"/>
    <w:rsid w:val="004D413B"/>
    <w:rsid w:val="004E4D0D"/>
    <w:rsid w:val="004E68D3"/>
    <w:rsid w:val="004F1417"/>
    <w:rsid w:val="004F4EB0"/>
    <w:rsid w:val="004F70DC"/>
    <w:rsid w:val="004F7DC6"/>
    <w:rsid w:val="005108BD"/>
    <w:rsid w:val="00517A23"/>
    <w:rsid w:val="00524E50"/>
    <w:rsid w:val="00525348"/>
    <w:rsid w:val="00563B90"/>
    <w:rsid w:val="00567E80"/>
    <w:rsid w:val="00575EF0"/>
    <w:rsid w:val="005876A7"/>
    <w:rsid w:val="00593701"/>
    <w:rsid w:val="005B21BA"/>
    <w:rsid w:val="005E296B"/>
    <w:rsid w:val="00607E35"/>
    <w:rsid w:val="00625B4C"/>
    <w:rsid w:val="0063346A"/>
    <w:rsid w:val="00637A21"/>
    <w:rsid w:val="00663C9B"/>
    <w:rsid w:val="00676D07"/>
    <w:rsid w:val="006800D9"/>
    <w:rsid w:val="006A31E5"/>
    <w:rsid w:val="006C39D9"/>
    <w:rsid w:val="006F09DC"/>
    <w:rsid w:val="006F53AC"/>
    <w:rsid w:val="006F6E6F"/>
    <w:rsid w:val="0073028C"/>
    <w:rsid w:val="00732026"/>
    <w:rsid w:val="00750BAF"/>
    <w:rsid w:val="00753251"/>
    <w:rsid w:val="0076681D"/>
    <w:rsid w:val="007779B1"/>
    <w:rsid w:val="00787F5C"/>
    <w:rsid w:val="007A1495"/>
    <w:rsid w:val="007B4F76"/>
    <w:rsid w:val="007C1610"/>
    <w:rsid w:val="007C49EA"/>
    <w:rsid w:val="007C67E0"/>
    <w:rsid w:val="007E161B"/>
    <w:rsid w:val="007E5FB8"/>
    <w:rsid w:val="007F76E4"/>
    <w:rsid w:val="00802FE2"/>
    <w:rsid w:val="00812660"/>
    <w:rsid w:val="00825611"/>
    <w:rsid w:val="0084059D"/>
    <w:rsid w:val="00842981"/>
    <w:rsid w:val="00855C1B"/>
    <w:rsid w:val="00857FCC"/>
    <w:rsid w:val="008635BA"/>
    <w:rsid w:val="008672DC"/>
    <w:rsid w:val="00890C5B"/>
    <w:rsid w:val="008A44C0"/>
    <w:rsid w:val="008A59E7"/>
    <w:rsid w:val="008C45A5"/>
    <w:rsid w:val="008D0B31"/>
    <w:rsid w:val="008E05D0"/>
    <w:rsid w:val="008E2AA1"/>
    <w:rsid w:val="00902703"/>
    <w:rsid w:val="00924430"/>
    <w:rsid w:val="00931110"/>
    <w:rsid w:val="00940DCE"/>
    <w:rsid w:val="009446A3"/>
    <w:rsid w:val="0094744E"/>
    <w:rsid w:val="00967C9B"/>
    <w:rsid w:val="00A2547C"/>
    <w:rsid w:val="00A3013E"/>
    <w:rsid w:val="00A3306D"/>
    <w:rsid w:val="00A534CA"/>
    <w:rsid w:val="00A90E12"/>
    <w:rsid w:val="00AF7C82"/>
    <w:rsid w:val="00B23392"/>
    <w:rsid w:val="00B436ED"/>
    <w:rsid w:val="00B45FB3"/>
    <w:rsid w:val="00B81300"/>
    <w:rsid w:val="00B91022"/>
    <w:rsid w:val="00BA559C"/>
    <w:rsid w:val="00C05B46"/>
    <w:rsid w:val="00C14D6D"/>
    <w:rsid w:val="00C20AFF"/>
    <w:rsid w:val="00C21A15"/>
    <w:rsid w:val="00C30B50"/>
    <w:rsid w:val="00C31D58"/>
    <w:rsid w:val="00C5258B"/>
    <w:rsid w:val="00C5498C"/>
    <w:rsid w:val="00C6219E"/>
    <w:rsid w:val="00C75356"/>
    <w:rsid w:val="00C87DA2"/>
    <w:rsid w:val="00C9007E"/>
    <w:rsid w:val="00CA467D"/>
    <w:rsid w:val="00CB35A3"/>
    <w:rsid w:val="00CB4F01"/>
    <w:rsid w:val="00CC2738"/>
    <w:rsid w:val="00CD53D1"/>
    <w:rsid w:val="00CF6EC0"/>
    <w:rsid w:val="00D07549"/>
    <w:rsid w:val="00D10FDB"/>
    <w:rsid w:val="00D24BE5"/>
    <w:rsid w:val="00D25489"/>
    <w:rsid w:val="00D35FA3"/>
    <w:rsid w:val="00D431A1"/>
    <w:rsid w:val="00D52E53"/>
    <w:rsid w:val="00D63290"/>
    <w:rsid w:val="00D7362D"/>
    <w:rsid w:val="00D96122"/>
    <w:rsid w:val="00DA3560"/>
    <w:rsid w:val="00DA7CF4"/>
    <w:rsid w:val="00DB2BBE"/>
    <w:rsid w:val="00DC2B6D"/>
    <w:rsid w:val="00DE5F6E"/>
    <w:rsid w:val="00DE6FFE"/>
    <w:rsid w:val="00DF2B92"/>
    <w:rsid w:val="00E233BA"/>
    <w:rsid w:val="00E340C6"/>
    <w:rsid w:val="00E343D3"/>
    <w:rsid w:val="00E60E4D"/>
    <w:rsid w:val="00E66BEA"/>
    <w:rsid w:val="00E86472"/>
    <w:rsid w:val="00E87E7B"/>
    <w:rsid w:val="00E92A33"/>
    <w:rsid w:val="00EA2E6A"/>
    <w:rsid w:val="00EA361E"/>
    <w:rsid w:val="00EB1FFF"/>
    <w:rsid w:val="00EE69CC"/>
    <w:rsid w:val="00EF400A"/>
    <w:rsid w:val="00F2467C"/>
    <w:rsid w:val="00F410A6"/>
    <w:rsid w:val="00F73ABB"/>
    <w:rsid w:val="00FE0802"/>
    <w:rsid w:val="00FE2C80"/>
    <w:rsid w:val="00FE35D0"/>
    <w:rsid w:val="00FE4770"/>
    <w:rsid w:val="00FF1BB5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uiPriority w:val="99"/>
    <w:rsid w:val="007E5FB8"/>
    <w:rPr>
      <w:rFonts w:ascii="Arial" w:hAnsi="Arial" w:cs="Times New Roman"/>
      <w:sz w:val="20"/>
    </w:rPr>
  </w:style>
  <w:style w:type="paragraph" w:styleId="Prrafodelista">
    <w:name w:val="List Paragraph"/>
    <w:basedOn w:val="Normal"/>
    <w:uiPriority w:val="34"/>
    <w:qFormat/>
    <w:rsid w:val="00857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B6D"/>
    <w:rPr>
      <w:rFonts w:ascii="Arial" w:hAnsi="Arial"/>
      <w:szCs w:val="24"/>
    </w:rPr>
  </w:style>
  <w:style w:type="paragraph" w:styleId="Ttulo1">
    <w:name w:val="heading 1"/>
    <w:basedOn w:val="Normal"/>
    <w:next w:val="Normal"/>
    <w:qFormat/>
    <w:rsid w:val="00DC2B6D"/>
    <w:pPr>
      <w:keepNext/>
      <w:jc w:val="both"/>
      <w:outlineLvl w:val="0"/>
    </w:pPr>
    <w:rPr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independiente">
    <w:name w:val="Body Text"/>
    <w:basedOn w:val="Normal"/>
    <w:rsid w:val="00DC2B6D"/>
    <w:pPr>
      <w:jc w:val="center"/>
    </w:pPr>
    <w:rPr>
      <w:b/>
      <w:bCs/>
      <w:sz w:val="22"/>
    </w:rPr>
  </w:style>
  <w:style w:type="paragraph" w:customStyle="1" w:styleId="Default">
    <w:name w:val="Default"/>
    <w:rsid w:val="003762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9">
    <w:name w:val="Pa9"/>
    <w:basedOn w:val="Default"/>
    <w:next w:val="Default"/>
    <w:uiPriority w:val="99"/>
    <w:rsid w:val="00376263"/>
    <w:pPr>
      <w:spacing w:line="201" w:lineRule="atLeast"/>
    </w:pPr>
    <w:rPr>
      <w:color w:val="auto"/>
    </w:rPr>
  </w:style>
  <w:style w:type="paragraph" w:styleId="Sangra2detindependiente">
    <w:name w:val="Body Text Indent 2"/>
    <w:basedOn w:val="Normal"/>
    <w:link w:val="Sangra2detindependienteCar"/>
    <w:rsid w:val="0076681D"/>
    <w:pPr>
      <w:spacing w:after="120" w:line="480" w:lineRule="auto"/>
      <w:ind w:left="283"/>
    </w:pPr>
    <w:rPr>
      <w:lang w:val="x-none" w:eastAsia="x-none"/>
    </w:rPr>
  </w:style>
  <w:style w:type="character" w:customStyle="1" w:styleId="Sangra2detindependienteCar">
    <w:name w:val="Sangría 2 de t. independiente Car"/>
    <w:link w:val="Sangra2detindependiente"/>
    <w:rsid w:val="0076681D"/>
    <w:rPr>
      <w:rFonts w:ascii="Arial" w:hAnsi="Arial"/>
      <w:szCs w:val="24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76681D"/>
    <w:pPr>
      <w:spacing w:after="120" w:line="480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Textoindependiente2Car">
    <w:name w:val="Texto independiente 2 Car"/>
    <w:link w:val="Textoindependiente2"/>
    <w:uiPriority w:val="99"/>
    <w:rsid w:val="0076681D"/>
    <w:rPr>
      <w:rFonts w:ascii="Calibri" w:eastAsia="Calibri" w:hAnsi="Calibri" w:cs="Times New Roman"/>
      <w:sz w:val="22"/>
      <w:szCs w:val="22"/>
      <w:lang w:eastAsia="en-US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76681D"/>
    <w:pPr>
      <w:spacing w:after="120" w:line="276" w:lineRule="auto"/>
      <w:ind w:left="283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Sangra3detindependienteCar">
    <w:name w:val="Sangría 3 de t. independiente Car"/>
    <w:link w:val="Sangra3detindependiente"/>
    <w:uiPriority w:val="99"/>
    <w:rsid w:val="0076681D"/>
    <w:rPr>
      <w:rFonts w:ascii="Calibri" w:eastAsia="Calibri" w:hAnsi="Calibri" w:cs="Times New Roman"/>
      <w:sz w:val="16"/>
      <w:szCs w:val="16"/>
      <w:lang w:eastAsia="en-US"/>
    </w:rPr>
  </w:style>
  <w:style w:type="paragraph" w:customStyle="1" w:styleId="titulo1">
    <w:name w:val="titulo1"/>
    <w:basedOn w:val="Normal"/>
    <w:rsid w:val="0076681D"/>
    <w:pPr>
      <w:spacing w:before="100" w:beforeAutospacing="1" w:after="100" w:afterAutospacing="1"/>
      <w:ind w:left="-30"/>
      <w:jc w:val="both"/>
    </w:pPr>
    <w:rPr>
      <w:rFonts w:cs="Arial"/>
      <w:b/>
      <w:bCs/>
      <w:color w:val="3B4A78"/>
      <w:sz w:val="24"/>
    </w:rPr>
  </w:style>
  <w:style w:type="paragraph" w:styleId="NormalWeb">
    <w:name w:val="Normal (Web)"/>
    <w:basedOn w:val="Normal"/>
    <w:rsid w:val="0076681D"/>
    <w:pPr>
      <w:spacing w:beforeLines="1"/>
    </w:pPr>
    <w:rPr>
      <w:rFonts w:ascii="Times" w:eastAsia="Cambria" w:hAnsi="Times"/>
      <w:szCs w:val="20"/>
      <w:lang w:val="es-ES_tradnl" w:eastAsia="es-ES_tradnl"/>
    </w:rPr>
  </w:style>
  <w:style w:type="character" w:customStyle="1" w:styleId="EncabezadoCar">
    <w:name w:val="Encabezado Car"/>
    <w:link w:val="Encabezado"/>
    <w:uiPriority w:val="99"/>
    <w:rsid w:val="00C21A15"/>
    <w:rPr>
      <w:rFonts w:ascii="Arial" w:hAnsi="Arial"/>
    </w:rPr>
  </w:style>
  <w:style w:type="paragraph" w:styleId="Textoindependiente3">
    <w:name w:val="Body Text 3"/>
    <w:basedOn w:val="Normal"/>
    <w:link w:val="Textoindependiente3Car"/>
    <w:rsid w:val="00842981"/>
    <w:pPr>
      <w:spacing w:after="120"/>
    </w:pPr>
    <w:rPr>
      <w:sz w:val="16"/>
      <w:szCs w:val="16"/>
      <w:lang w:val="x-none" w:eastAsia="x-none"/>
    </w:rPr>
  </w:style>
  <w:style w:type="character" w:customStyle="1" w:styleId="Textoindependiente3Car">
    <w:name w:val="Texto independiente 3 Car"/>
    <w:link w:val="Textoindependiente3"/>
    <w:rsid w:val="00842981"/>
    <w:rPr>
      <w:rFonts w:ascii="Arial" w:hAnsi="Arial"/>
      <w:sz w:val="16"/>
      <w:szCs w:val="16"/>
    </w:rPr>
  </w:style>
  <w:style w:type="paragraph" w:customStyle="1" w:styleId="Pa6">
    <w:name w:val="Pa6"/>
    <w:basedOn w:val="Normal"/>
    <w:next w:val="Normal"/>
    <w:uiPriority w:val="99"/>
    <w:rsid w:val="00842981"/>
    <w:pPr>
      <w:autoSpaceDE w:val="0"/>
      <w:autoSpaceDN w:val="0"/>
      <w:adjustRightInd w:val="0"/>
      <w:spacing w:line="201" w:lineRule="atLeast"/>
    </w:pPr>
    <w:rPr>
      <w:rFonts w:eastAsia="Calibri" w:cs="Arial"/>
      <w:sz w:val="24"/>
      <w:lang w:eastAsia="en-US"/>
    </w:rPr>
  </w:style>
  <w:style w:type="paragraph" w:customStyle="1" w:styleId="Estilo">
    <w:name w:val="Estilo"/>
    <w:rsid w:val="0084298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842981"/>
    <w:pPr>
      <w:spacing w:line="201" w:lineRule="atLeast"/>
    </w:pPr>
    <w:rPr>
      <w:rFonts w:eastAsia="Times New Roman"/>
      <w:color w:val="auto"/>
      <w:lang w:eastAsia="es-ES"/>
    </w:rPr>
  </w:style>
  <w:style w:type="character" w:styleId="Hipervnculo">
    <w:name w:val="Hyperlink"/>
    <w:unhideWhenUsed/>
    <w:rsid w:val="00D7362D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D7362D"/>
    <w:rPr>
      <w:color w:val="800080"/>
      <w:u w:val="single"/>
    </w:rPr>
  </w:style>
  <w:style w:type="paragraph" w:customStyle="1" w:styleId="xl66">
    <w:name w:val="xl66"/>
    <w:basedOn w:val="Normal"/>
    <w:rsid w:val="00D7362D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7">
    <w:name w:val="xl67"/>
    <w:basedOn w:val="Normal"/>
    <w:rsid w:val="00D7362D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8">
    <w:name w:val="xl68"/>
    <w:basedOn w:val="Normal"/>
    <w:rsid w:val="00D736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69">
    <w:name w:val="xl6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0">
    <w:name w:val="xl7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1">
    <w:name w:val="xl71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2">
    <w:name w:val="xl72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3">
    <w:name w:val="xl7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74">
    <w:name w:val="xl74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5">
    <w:name w:val="xl75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6">
    <w:name w:val="xl76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</w:rPr>
  </w:style>
  <w:style w:type="paragraph" w:customStyle="1" w:styleId="xl77">
    <w:name w:val="xl77"/>
    <w:basedOn w:val="Normal"/>
    <w:rsid w:val="00D7362D"/>
    <w:pPr>
      <w:spacing w:before="100" w:beforeAutospacing="1" w:after="100" w:afterAutospacing="1"/>
      <w:jc w:val="center"/>
      <w:textAlignment w:val="center"/>
    </w:pPr>
    <w:rPr>
      <w:rFonts w:ascii="Cambria" w:hAnsi="Cambria"/>
      <w:szCs w:val="20"/>
    </w:rPr>
  </w:style>
  <w:style w:type="paragraph" w:customStyle="1" w:styleId="xl78">
    <w:name w:val="xl78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79">
    <w:name w:val="xl79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mbria" w:hAnsi="Cambria"/>
      <w:szCs w:val="20"/>
    </w:rPr>
  </w:style>
  <w:style w:type="paragraph" w:customStyle="1" w:styleId="xl80">
    <w:name w:val="xl80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mbria" w:hAnsi="Cambria"/>
      <w:szCs w:val="20"/>
    </w:rPr>
  </w:style>
  <w:style w:type="paragraph" w:customStyle="1" w:styleId="xl81">
    <w:name w:val="xl81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2">
    <w:name w:val="xl82"/>
    <w:basedOn w:val="Normal"/>
    <w:rsid w:val="00D7362D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83">
    <w:name w:val="xl83"/>
    <w:basedOn w:val="Normal"/>
    <w:rsid w:val="00D73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9C6500"/>
      <w:sz w:val="24"/>
    </w:rPr>
  </w:style>
  <w:style w:type="paragraph" w:customStyle="1" w:styleId="xl84">
    <w:name w:val="xl84"/>
    <w:basedOn w:val="Normal"/>
    <w:rsid w:val="00D7362D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85">
    <w:name w:val="xl85"/>
    <w:basedOn w:val="Normal"/>
    <w:rsid w:val="00D7362D"/>
    <w:pPr>
      <w:pBdr>
        <w:bottom w:val="single" w:sz="8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Times New Roman" w:hAnsi="Times New Roman"/>
      <w:b/>
      <w:bCs/>
      <w:sz w:val="28"/>
      <w:szCs w:val="28"/>
    </w:rPr>
  </w:style>
  <w:style w:type="table" w:styleId="Tablaconcuadrcula">
    <w:name w:val="Table Grid"/>
    <w:basedOn w:val="Tablanormal"/>
    <w:rsid w:val="00D73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D7362D"/>
    <w:rPr>
      <w:rFonts w:ascii="Arial" w:hAnsi="Arial"/>
      <w:szCs w:val="24"/>
    </w:rPr>
  </w:style>
  <w:style w:type="paragraph" w:styleId="Textodebloque">
    <w:name w:val="Block Text"/>
    <w:basedOn w:val="Normal"/>
    <w:rsid w:val="00AF7C82"/>
    <w:pPr>
      <w:tabs>
        <w:tab w:val="left" w:pos="0"/>
        <w:tab w:val="left" w:pos="1985"/>
        <w:tab w:val="left" w:pos="5670"/>
        <w:tab w:val="left" w:pos="8222"/>
      </w:tabs>
      <w:ind w:left="1134" w:right="594"/>
    </w:pPr>
    <w:rPr>
      <w:rFonts w:ascii="Times New Roman" w:hAnsi="Times New Roman"/>
      <w:b/>
      <w:sz w:val="24"/>
      <w:szCs w:val="20"/>
    </w:rPr>
  </w:style>
  <w:style w:type="paragraph" w:styleId="Textodeglobo">
    <w:name w:val="Balloon Text"/>
    <w:basedOn w:val="Normal"/>
    <w:link w:val="TextodegloboCar"/>
    <w:rsid w:val="003140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140BD"/>
    <w:rPr>
      <w:rFonts w:ascii="Tahoma" w:hAnsi="Tahoma" w:cs="Tahoma"/>
      <w:sz w:val="16"/>
      <w:szCs w:val="16"/>
    </w:rPr>
  </w:style>
  <w:style w:type="paragraph" w:customStyle="1" w:styleId="ESBHead">
    <w:name w:val="ESBHead"/>
    <w:basedOn w:val="Normal"/>
    <w:rsid w:val="007E5FB8"/>
    <w:pPr>
      <w:jc w:val="center"/>
    </w:pPr>
    <w:rPr>
      <w:sz w:val="32"/>
      <w:szCs w:val="20"/>
      <w:lang w:val="de-DE" w:eastAsia="de-DE"/>
    </w:rPr>
  </w:style>
  <w:style w:type="character" w:customStyle="1" w:styleId="ESBBold">
    <w:name w:val="ESBBold"/>
    <w:basedOn w:val="Fuentedeprrafopredeter"/>
    <w:rsid w:val="007E5FB8"/>
    <w:rPr>
      <w:rFonts w:ascii="Arial" w:hAnsi="Arial" w:cs="Times New Roman"/>
      <w:b/>
      <w:bCs/>
      <w:sz w:val="20"/>
    </w:rPr>
  </w:style>
  <w:style w:type="character" w:customStyle="1" w:styleId="ESBStandard1">
    <w:name w:val="ESBStandard1"/>
    <w:basedOn w:val="Fuentedeprrafopredeter"/>
    <w:rsid w:val="007E5FB8"/>
    <w:rPr>
      <w:rFonts w:ascii="Arial" w:hAnsi="Arial" w:cs="Times New Roman"/>
      <w:sz w:val="20"/>
    </w:rPr>
  </w:style>
  <w:style w:type="character" w:customStyle="1" w:styleId="ESBStandard">
    <w:name w:val="ESBStandard"/>
    <w:basedOn w:val="Fuentedeprrafopredeter"/>
    <w:uiPriority w:val="99"/>
    <w:rsid w:val="007E5FB8"/>
    <w:rPr>
      <w:rFonts w:ascii="Arial" w:hAnsi="Arial" w:cs="Times New Roman"/>
      <w:sz w:val="20"/>
    </w:rPr>
  </w:style>
  <w:style w:type="paragraph" w:styleId="Prrafodelista">
    <w:name w:val="List Paragraph"/>
    <w:basedOn w:val="Normal"/>
    <w:uiPriority w:val="34"/>
    <w:qFormat/>
    <w:rsid w:val="0085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ede.micinn.gob.es/facilit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lvador.fortes\Escritorio\modelo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5A0F3-326F-4A93-A9D2-6914138BE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carta</Template>
  <TotalTime>0</TotalTime>
  <Pages>3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Madrid, 30 de septiembre de 2009</vt:lpstr>
    </vt:vector>
  </TitlesOfParts>
  <Company>M.E.C.D.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Madrid, 30 de septiembre de 2009</dc:title>
  <dc:creator>micinn</dc:creator>
  <cp:lastModifiedBy>SOCTech</cp:lastModifiedBy>
  <cp:revision>2</cp:revision>
  <cp:lastPrinted>2016-06-06T11:54:00Z</cp:lastPrinted>
  <dcterms:created xsi:type="dcterms:W3CDTF">2018-02-13T09:03:00Z</dcterms:created>
  <dcterms:modified xsi:type="dcterms:W3CDTF">2018-02-13T09:03:00Z</dcterms:modified>
</cp:coreProperties>
</file>