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C1B" w:rsidRPr="008063A8" w:rsidRDefault="0006738E" w:rsidP="008063A8">
      <w:pPr>
        <w:jc w:val="center"/>
        <w:rPr>
          <w:rFonts w:ascii="Garamond" w:hAnsi="Garamond" w:cs="NewsGotT"/>
          <w:b/>
          <w:bCs/>
          <w:color w:val="000000"/>
          <w:u w:val="single"/>
        </w:rPr>
      </w:pPr>
      <w:r w:rsidRPr="008063A8">
        <w:rPr>
          <w:rFonts w:ascii="Garamond" w:hAnsi="Garamond" w:cs="NewsGotT"/>
          <w:b/>
          <w:bCs/>
          <w:color w:val="000000"/>
          <w:u w:val="single"/>
        </w:rPr>
        <w:t>ANEXO V</w:t>
      </w:r>
    </w:p>
    <w:p w:rsidR="008063A8" w:rsidRPr="008063A8" w:rsidRDefault="008063A8" w:rsidP="008D4C1B">
      <w:pPr>
        <w:jc w:val="both"/>
        <w:rPr>
          <w:rFonts w:ascii="Garamond" w:hAnsi="Garamond"/>
          <w:u w:val="single"/>
        </w:rPr>
      </w:pPr>
      <w:r w:rsidRPr="008063A8">
        <w:rPr>
          <w:rFonts w:ascii="Garamond" w:eastAsia="Times New Roman" w:hAnsi="Garamond" w:cs="Times New Roman"/>
          <w:b/>
          <w:sz w:val="24"/>
        </w:rPr>
        <w:t>Documento de Aceptación/</w:t>
      </w:r>
      <w:r w:rsidR="0052623F">
        <w:rPr>
          <w:rFonts w:ascii="Garamond" w:eastAsia="Times New Roman" w:hAnsi="Garamond" w:cs="Times New Roman"/>
          <w:b/>
          <w:sz w:val="24"/>
        </w:rPr>
        <w:t>Renuncia</w:t>
      </w:r>
      <w:r w:rsidR="00A360F6">
        <w:rPr>
          <w:rFonts w:ascii="Garamond" w:eastAsia="Times New Roman" w:hAnsi="Garamond" w:cs="Times New Roman"/>
          <w:b/>
          <w:sz w:val="24"/>
        </w:rPr>
        <w:t xml:space="preserve"> de</w:t>
      </w:r>
      <w:r w:rsidRPr="008063A8">
        <w:rPr>
          <w:rFonts w:ascii="Garamond" w:eastAsia="Times New Roman" w:hAnsi="Garamond" w:cs="Times New Roman"/>
          <w:b/>
          <w:sz w:val="24"/>
        </w:rPr>
        <w:t xml:space="preserve"> la Resolución </w:t>
      </w:r>
      <w:r w:rsidR="00A360F6">
        <w:rPr>
          <w:rFonts w:ascii="Garamond" w:eastAsia="Times New Roman" w:hAnsi="Garamond" w:cs="Times New Roman"/>
          <w:b/>
          <w:sz w:val="24"/>
        </w:rPr>
        <w:t>Definitiva</w:t>
      </w:r>
      <w:r w:rsidRPr="008063A8">
        <w:rPr>
          <w:rFonts w:ascii="Garamond" w:eastAsia="Times New Roman" w:hAnsi="Garamond" w:cs="Times New Roman"/>
          <w:b/>
          <w:sz w:val="24"/>
        </w:rPr>
        <w:t xml:space="preserve"> de Adjudicación de los proyectos de investigación conv</w:t>
      </w:r>
      <w:r w:rsidR="00A360F6">
        <w:rPr>
          <w:rFonts w:ascii="Garamond" w:eastAsia="Times New Roman" w:hAnsi="Garamond" w:cs="Times New Roman"/>
          <w:b/>
          <w:sz w:val="24"/>
        </w:rPr>
        <w:t>ocados mediante Resoluc</w:t>
      </w:r>
      <w:bookmarkStart w:id="0" w:name="_GoBack"/>
      <w:bookmarkEnd w:id="0"/>
      <w:r w:rsidR="00A360F6">
        <w:rPr>
          <w:rFonts w:ascii="Garamond" w:eastAsia="Times New Roman" w:hAnsi="Garamond" w:cs="Times New Roman"/>
          <w:b/>
          <w:sz w:val="24"/>
        </w:rPr>
        <w:t>ión de 20</w:t>
      </w:r>
      <w:r w:rsidRPr="008063A8">
        <w:rPr>
          <w:rFonts w:ascii="Garamond" w:eastAsia="Times New Roman" w:hAnsi="Garamond" w:cs="Times New Roman"/>
          <w:b/>
          <w:sz w:val="24"/>
        </w:rPr>
        <w:t xml:space="preserve"> de marzo de 2018, del Rector de la Universidad de </w:t>
      </w:r>
      <w:r w:rsidR="00A360F6">
        <w:rPr>
          <w:rFonts w:ascii="Garamond" w:eastAsia="Times New Roman" w:hAnsi="Garamond" w:cs="Times New Roman"/>
          <w:b/>
          <w:sz w:val="24"/>
        </w:rPr>
        <w:t>Cádiz</w:t>
      </w:r>
      <w:r w:rsidRPr="008063A8">
        <w:rPr>
          <w:rFonts w:ascii="Garamond" w:eastAsia="Times New Roman" w:hAnsi="Garamond" w:cs="Times New Roman"/>
          <w:b/>
          <w:sz w:val="24"/>
        </w:rPr>
        <w:t xml:space="preserve">, por la que se aprueban las bases reguladoras y se convocan ayudas en concurrencia competitiva a proyectos de </w:t>
      </w:r>
      <w:proofErr w:type="spellStart"/>
      <w:r w:rsidRPr="008063A8">
        <w:rPr>
          <w:rFonts w:ascii="Garamond" w:eastAsia="Times New Roman" w:hAnsi="Garamond" w:cs="Times New Roman"/>
          <w:b/>
          <w:sz w:val="24"/>
        </w:rPr>
        <w:t>I+D+i</w:t>
      </w:r>
      <w:proofErr w:type="spellEnd"/>
      <w:r w:rsidRPr="008063A8">
        <w:rPr>
          <w:rFonts w:ascii="Garamond" w:eastAsia="Times New Roman" w:hAnsi="Garamond" w:cs="Times New Roman"/>
          <w:b/>
          <w:sz w:val="24"/>
        </w:rPr>
        <w:t xml:space="preserve"> en el marco del Programa Operativo FEDER Andalucía 2014-2020.</w:t>
      </w:r>
    </w:p>
    <w:p w:rsidR="004B4C67" w:rsidRPr="008063A8" w:rsidRDefault="004B4C67" w:rsidP="008D4C1B">
      <w:pPr>
        <w:jc w:val="both"/>
        <w:rPr>
          <w:rFonts w:ascii="Garamond" w:hAnsi="Garamond"/>
        </w:rPr>
      </w:pPr>
      <w:r w:rsidRPr="008063A8">
        <w:rPr>
          <w:rFonts w:ascii="Garamond" w:hAnsi="Garamond" w:cs="Times New Roman"/>
          <w:noProof/>
          <w:lang w:eastAsia="es-ES"/>
        </w:rPr>
        <w:drawing>
          <wp:anchor distT="0" distB="0" distL="0" distR="0" simplePos="0" relativeHeight="251658240" behindDoc="0" locked="0" layoutInCell="1" allowOverlap="1" wp14:anchorId="797C46B1" wp14:editId="2FB0E49F">
            <wp:simplePos x="0" y="0"/>
            <wp:positionH relativeFrom="column">
              <wp:posOffset>4253230</wp:posOffset>
            </wp:positionH>
            <wp:positionV relativeFrom="paragraph">
              <wp:posOffset>47625</wp:posOffset>
            </wp:positionV>
            <wp:extent cx="1144270" cy="589915"/>
            <wp:effectExtent l="0" t="0" r="0" b="635"/>
            <wp:wrapSquare wrapText="largest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4" t="-89" r="-44" b="-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270" cy="5899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4C67" w:rsidRPr="008063A8" w:rsidRDefault="004B4C67" w:rsidP="008D4C1B">
      <w:pPr>
        <w:jc w:val="both"/>
        <w:rPr>
          <w:rFonts w:ascii="Garamond" w:hAnsi="Garamond"/>
        </w:rPr>
      </w:pPr>
    </w:p>
    <w:p w:rsidR="00B63253" w:rsidRPr="008063A8" w:rsidRDefault="00B63253" w:rsidP="008D4C1B">
      <w:pPr>
        <w:jc w:val="both"/>
        <w:rPr>
          <w:rFonts w:ascii="Garamond" w:hAnsi="Garamond"/>
        </w:rPr>
      </w:pPr>
    </w:p>
    <w:p w:rsidR="008063A8" w:rsidRPr="008063A8" w:rsidRDefault="008063A8" w:rsidP="00C424B3">
      <w:pPr>
        <w:spacing w:after="10" w:line="249" w:lineRule="auto"/>
        <w:ind w:right="711"/>
        <w:jc w:val="both"/>
        <w:rPr>
          <w:rFonts w:ascii="Garamond" w:hAnsi="Garamond"/>
        </w:rPr>
      </w:pPr>
      <w:r w:rsidRPr="008063A8">
        <w:rPr>
          <w:rFonts w:ascii="Garamond" w:eastAsia="Times New Roman" w:hAnsi="Garamond" w:cs="Times New Roman"/>
          <w:b/>
          <w:sz w:val="24"/>
        </w:rPr>
        <w:t xml:space="preserve">DATOS DEL PROYECTO </w:t>
      </w:r>
    </w:p>
    <w:tbl>
      <w:tblPr>
        <w:tblStyle w:val="TableGrid"/>
        <w:tblW w:w="8495" w:type="dxa"/>
        <w:tblInd w:w="0" w:type="dxa"/>
        <w:tblCellMar>
          <w:top w:w="90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830"/>
        <w:gridCol w:w="5665"/>
      </w:tblGrid>
      <w:tr w:rsidR="008063A8" w:rsidRPr="008063A8" w:rsidTr="00A360F6">
        <w:trPr>
          <w:trHeight w:val="443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3A8" w:rsidRPr="00A360F6" w:rsidRDefault="008063A8" w:rsidP="009B2B1C">
            <w:pPr>
              <w:rPr>
                <w:rFonts w:ascii="Garamond" w:hAnsi="Garamond"/>
              </w:rPr>
            </w:pPr>
            <w:r w:rsidRPr="00A360F6">
              <w:rPr>
                <w:rFonts w:ascii="Garamond" w:eastAsia="Times New Roman" w:hAnsi="Garamond" w:cs="Times New Roman"/>
                <w:b/>
              </w:rPr>
              <w:t xml:space="preserve">Referencia </w:t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3A8" w:rsidRPr="00A360F6" w:rsidRDefault="008063A8" w:rsidP="009B2B1C">
            <w:pPr>
              <w:rPr>
                <w:rFonts w:ascii="Garamond" w:hAnsi="Garamond"/>
              </w:rPr>
            </w:pPr>
          </w:p>
        </w:tc>
      </w:tr>
      <w:tr w:rsidR="008063A8" w:rsidRPr="008063A8" w:rsidTr="00A360F6">
        <w:trPr>
          <w:trHeight w:val="1166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3A8" w:rsidRPr="00A360F6" w:rsidRDefault="008063A8" w:rsidP="009B2B1C">
            <w:pPr>
              <w:rPr>
                <w:rFonts w:ascii="Garamond" w:hAnsi="Garamond"/>
              </w:rPr>
            </w:pPr>
            <w:r w:rsidRPr="00A360F6">
              <w:rPr>
                <w:rFonts w:ascii="Garamond" w:eastAsia="Times New Roman" w:hAnsi="Garamond" w:cs="Times New Roman"/>
                <w:b/>
              </w:rPr>
              <w:t xml:space="preserve">Título del proyecto </w:t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3A8" w:rsidRPr="00A360F6" w:rsidRDefault="008063A8" w:rsidP="009B2B1C">
            <w:pPr>
              <w:rPr>
                <w:rFonts w:ascii="Garamond" w:hAnsi="Garamond"/>
              </w:rPr>
            </w:pPr>
          </w:p>
        </w:tc>
      </w:tr>
      <w:tr w:rsidR="008063A8" w:rsidRPr="008063A8" w:rsidTr="00A360F6">
        <w:trPr>
          <w:trHeight w:val="436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3A8" w:rsidRPr="00A360F6" w:rsidRDefault="008063A8" w:rsidP="009B2B1C">
            <w:pPr>
              <w:rPr>
                <w:rFonts w:ascii="Garamond" w:hAnsi="Garamond"/>
              </w:rPr>
            </w:pPr>
            <w:r w:rsidRPr="00A360F6">
              <w:rPr>
                <w:rFonts w:ascii="Garamond" w:eastAsia="Times New Roman" w:hAnsi="Garamond" w:cs="Times New Roman"/>
                <w:b/>
              </w:rPr>
              <w:t xml:space="preserve">Investigador/a Principal 1 </w:t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3A8" w:rsidRPr="00A360F6" w:rsidRDefault="008063A8" w:rsidP="009B2B1C">
            <w:pPr>
              <w:rPr>
                <w:rFonts w:ascii="Garamond" w:hAnsi="Garamond"/>
              </w:rPr>
            </w:pPr>
          </w:p>
        </w:tc>
      </w:tr>
      <w:tr w:rsidR="008063A8" w:rsidRPr="008063A8" w:rsidTr="00A360F6">
        <w:trPr>
          <w:trHeight w:val="451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3A8" w:rsidRPr="00A360F6" w:rsidRDefault="008063A8" w:rsidP="009B2B1C">
            <w:pPr>
              <w:rPr>
                <w:rFonts w:ascii="Garamond" w:hAnsi="Garamond"/>
              </w:rPr>
            </w:pPr>
            <w:r w:rsidRPr="00A360F6">
              <w:rPr>
                <w:rFonts w:ascii="Garamond" w:eastAsia="Times New Roman" w:hAnsi="Garamond" w:cs="Times New Roman"/>
                <w:b/>
              </w:rPr>
              <w:t xml:space="preserve">Investigador/a Principal 2 </w:t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3A8" w:rsidRPr="00A360F6" w:rsidRDefault="008063A8" w:rsidP="009B2B1C">
            <w:pPr>
              <w:rPr>
                <w:rFonts w:ascii="Garamond" w:hAnsi="Garamond"/>
              </w:rPr>
            </w:pPr>
          </w:p>
        </w:tc>
      </w:tr>
    </w:tbl>
    <w:p w:rsidR="00C424B3" w:rsidRDefault="00C424B3" w:rsidP="008063A8">
      <w:pPr>
        <w:spacing w:after="262" w:line="249" w:lineRule="auto"/>
        <w:ind w:left="328" w:right="711" w:hanging="10"/>
        <w:jc w:val="both"/>
        <w:rPr>
          <w:rFonts w:ascii="Garamond" w:eastAsia="Times New Roman" w:hAnsi="Garamond" w:cs="Times New Roman"/>
          <w:b/>
          <w:sz w:val="24"/>
        </w:rPr>
      </w:pPr>
    </w:p>
    <w:p w:rsidR="008063A8" w:rsidRPr="008063A8" w:rsidRDefault="008063A8" w:rsidP="008063A8">
      <w:pPr>
        <w:spacing w:after="262" w:line="249" w:lineRule="auto"/>
        <w:ind w:left="328" w:right="711" w:hanging="10"/>
        <w:jc w:val="both"/>
        <w:rPr>
          <w:rFonts w:ascii="Garamond" w:hAnsi="Garamond"/>
        </w:rPr>
      </w:pPr>
      <w:r w:rsidRPr="008063A8">
        <w:rPr>
          <w:rFonts w:ascii="Garamond" w:eastAsia="Times New Roman" w:hAnsi="Garamond" w:cs="Times New Roman"/>
          <w:b/>
          <w:sz w:val="24"/>
        </w:rPr>
        <w:t>DECLARA QUE (marque solo una opción)</w:t>
      </w:r>
      <w:r w:rsidRPr="008063A8">
        <w:rPr>
          <w:rFonts w:ascii="Garamond" w:eastAsia="Times New Roman" w:hAnsi="Garamond" w:cs="Times New Roman"/>
          <w:sz w:val="24"/>
        </w:rPr>
        <w:t xml:space="preserve">: </w:t>
      </w:r>
    </w:p>
    <w:p w:rsidR="008063A8" w:rsidRDefault="008063A8" w:rsidP="00C424B3">
      <w:pPr>
        <w:spacing w:after="10" w:line="249" w:lineRule="auto"/>
        <w:ind w:left="328" w:right="711" w:hanging="10"/>
        <w:jc w:val="both"/>
        <w:rPr>
          <w:rFonts w:ascii="Garamond" w:eastAsia="Times New Roman" w:hAnsi="Garamond" w:cs="Times New Roman"/>
          <w:b/>
          <w:sz w:val="24"/>
        </w:rPr>
      </w:pPr>
      <w:r w:rsidRPr="008063A8">
        <w:rPr>
          <w:rFonts w:ascii="Garamond" w:eastAsia="Times New Roman" w:hAnsi="Garamond" w:cs="Times New Roman"/>
          <w:sz w:val="24"/>
        </w:rPr>
        <w:t xml:space="preserve">Que habiéndose publicado la Resolución </w:t>
      </w:r>
      <w:r w:rsidR="00A360F6">
        <w:rPr>
          <w:rFonts w:ascii="Garamond" w:eastAsia="Times New Roman" w:hAnsi="Garamond" w:cs="Times New Roman"/>
          <w:sz w:val="24"/>
        </w:rPr>
        <w:t>Definitiva</w:t>
      </w:r>
      <w:r w:rsidRPr="008063A8">
        <w:rPr>
          <w:rFonts w:ascii="Garamond" w:eastAsia="Times New Roman" w:hAnsi="Garamond" w:cs="Times New Roman"/>
          <w:sz w:val="24"/>
        </w:rPr>
        <w:t xml:space="preserve"> de Adjudicación de los proyectos</w:t>
      </w:r>
      <w:r w:rsidR="002D4F01">
        <w:rPr>
          <w:rFonts w:ascii="Garamond" w:eastAsia="Times New Roman" w:hAnsi="Garamond" w:cs="Times New Roman"/>
          <w:sz w:val="24"/>
        </w:rPr>
        <w:t xml:space="preserve"> de investigación</w:t>
      </w:r>
      <w:r w:rsidRPr="008063A8">
        <w:rPr>
          <w:rFonts w:ascii="Garamond" w:eastAsia="Times New Roman" w:hAnsi="Garamond" w:cs="Times New Roman"/>
          <w:sz w:val="24"/>
        </w:rPr>
        <w:t xml:space="preserve"> FEDER/U</w:t>
      </w:r>
      <w:r w:rsidR="00A360F6">
        <w:rPr>
          <w:rFonts w:ascii="Garamond" w:eastAsia="Times New Roman" w:hAnsi="Garamond" w:cs="Times New Roman"/>
          <w:sz w:val="24"/>
        </w:rPr>
        <w:t>C</w:t>
      </w:r>
      <w:r w:rsidRPr="008063A8">
        <w:rPr>
          <w:rFonts w:ascii="Garamond" w:eastAsia="Times New Roman" w:hAnsi="Garamond" w:cs="Times New Roman"/>
          <w:sz w:val="24"/>
        </w:rPr>
        <w:t>A</w:t>
      </w:r>
      <w:r w:rsidRPr="008063A8">
        <w:rPr>
          <w:rFonts w:ascii="Garamond" w:eastAsia="Times New Roman" w:hAnsi="Garamond" w:cs="Times New Roman"/>
          <w:b/>
          <w:sz w:val="24"/>
        </w:rPr>
        <w:t xml:space="preserve"> </w:t>
      </w:r>
    </w:p>
    <w:p w:rsidR="005A3145" w:rsidRDefault="005A3145" w:rsidP="00C424B3">
      <w:pPr>
        <w:spacing w:after="10" w:line="249" w:lineRule="auto"/>
        <w:ind w:left="328" w:right="711" w:hanging="10"/>
        <w:jc w:val="both"/>
        <w:rPr>
          <w:rFonts w:ascii="Garamond" w:eastAsia="Times New Roman" w:hAnsi="Garamond" w:cs="Times New Roman"/>
          <w:b/>
          <w:sz w:val="24"/>
        </w:rPr>
      </w:pPr>
    </w:p>
    <w:p w:rsidR="005A3145" w:rsidRDefault="005A3145" w:rsidP="00C424B3">
      <w:pPr>
        <w:spacing w:after="10" w:line="249" w:lineRule="auto"/>
        <w:ind w:left="328" w:right="711" w:hanging="10"/>
        <w:jc w:val="both"/>
        <w:rPr>
          <w:rFonts w:ascii="Garamond" w:eastAsia="Times New Roman" w:hAnsi="Garamond" w:cs="Times New Roman"/>
          <w:b/>
          <w:sz w:val="24"/>
        </w:rPr>
      </w:pPr>
    </w:p>
    <w:tbl>
      <w:tblPr>
        <w:tblW w:w="8001" w:type="dxa"/>
        <w:tblInd w:w="49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9"/>
        <w:gridCol w:w="7512"/>
      </w:tblGrid>
      <w:tr w:rsidR="005A3145" w:rsidRPr="005A3145" w:rsidTr="00385928">
        <w:trPr>
          <w:trHeight w:val="567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45" w:rsidRPr="005A3145" w:rsidRDefault="005A3145" w:rsidP="0038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7512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5A3145" w:rsidRPr="005A3145" w:rsidRDefault="005A3145" w:rsidP="00385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8063A8">
              <w:rPr>
                <w:rFonts w:ascii="Garamond" w:eastAsia="Times New Roman" w:hAnsi="Garamond" w:cs="Times New Roman"/>
                <w:b/>
                <w:sz w:val="24"/>
              </w:rPr>
              <w:t>ACEPTA</w:t>
            </w:r>
            <w:r w:rsidRPr="008063A8">
              <w:rPr>
                <w:rFonts w:ascii="Garamond" w:eastAsia="Times New Roman" w:hAnsi="Garamond" w:cs="Times New Roman"/>
                <w:sz w:val="24"/>
              </w:rPr>
              <w:t xml:space="preserve"> la financiación concedida</w:t>
            </w:r>
            <w:r>
              <w:rPr>
                <w:rFonts w:ascii="Garamond" w:eastAsia="Times New Roman" w:hAnsi="Garamond" w:cs="Times New Roman"/>
                <w:sz w:val="24"/>
              </w:rPr>
              <w:t xml:space="preserve"> y se compromete a desarrollar el proyecto en su totalidad.</w:t>
            </w:r>
          </w:p>
        </w:tc>
      </w:tr>
      <w:tr w:rsidR="005A3145" w:rsidRPr="005A3145" w:rsidTr="00385928">
        <w:trPr>
          <w:trHeight w:val="430"/>
        </w:trPr>
        <w:tc>
          <w:tcPr>
            <w:tcW w:w="4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A3145" w:rsidRDefault="005A3145" w:rsidP="0038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7512" w:type="dxa"/>
            <w:shd w:val="clear" w:color="auto" w:fill="auto"/>
            <w:vAlign w:val="center"/>
          </w:tcPr>
          <w:p w:rsidR="005A3145" w:rsidRPr="005A3145" w:rsidRDefault="005A3145" w:rsidP="00385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5A3145" w:rsidRPr="005A3145" w:rsidTr="00385928">
        <w:trPr>
          <w:trHeight w:val="567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145" w:rsidRDefault="005A3145" w:rsidP="0038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751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A3145" w:rsidRPr="005A3145" w:rsidRDefault="0052623F" w:rsidP="0052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>
              <w:rPr>
                <w:rFonts w:ascii="Garamond" w:eastAsia="Times New Roman" w:hAnsi="Garamond" w:cs="Times New Roman"/>
                <w:b/>
                <w:sz w:val="24"/>
              </w:rPr>
              <w:t>RENUNCIA</w:t>
            </w:r>
            <w:r w:rsidR="005A3145" w:rsidRPr="008063A8">
              <w:rPr>
                <w:rFonts w:ascii="Garamond" w:eastAsia="Times New Roman" w:hAnsi="Garamond" w:cs="Times New Roman"/>
                <w:sz w:val="24"/>
              </w:rPr>
              <w:t xml:space="preserve"> </w:t>
            </w:r>
            <w:r>
              <w:rPr>
                <w:rFonts w:ascii="Garamond" w:eastAsia="Times New Roman" w:hAnsi="Garamond" w:cs="Times New Roman"/>
                <w:sz w:val="24"/>
              </w:rPr>
              <w:t>a</w:t>
            </w:r>
            <w:r w:rsidR="005A3145" w:rsidRPr="008063A8">
              <w:rPr>
                <w:rFonts w:ascii="Garamond" w:eastAsia="Times New Roman" w:hAnsi="Garamond" w:cs="Times New Roman"/>
                <w:sz w:val="24"/>
              </w:rPr>
              <w:t xml:space="preserve"> la financiación concedida</w:t>
            </w:r>
          </w:p>
        </w:tc>
      </w:tr>
    </w:tbl>
    <w:p w:rsidR="005A3145" w:rsidRDefault="005A3145" w:rsidP="00C424B3">
      <w:pPr>
        <w:spacing w:after="10" w:line="249" w:lineRule="auto"/>
        <w:ind w:left="328" w:right="711" w:hanging="10"/>
        <w:jc w:val="both"/>
        <w:rPr>
          <w:rFonts w:ascii="Garamond" w:eastAsia="Times New Roman" w:hAnsi="Garamond" w:cs="Times New Roman"/>
          <w:b/>
          <w:sz w:val="24"/>
        </w:rPr>
      </w:pPr>
    </w:p>
    <w:p w:rsidR="00C424B3" w:rsidRPr="008063A8" w:rsidRDefault="00C424B3" w:rsidP="005A3145">
      <w:pPr>
        <w:spacing w:after="10" w:line="249" w:lineRule="auto"/>
        <w:ind w:right="711"/>
        <w:jc w:val="both"/>
        <w:rPr>
          <w:rFonts w:ascii="Garamond" w:hAnsi="Garamond"/>
        </w:rPr>
      </w:pPr>
    </w:p>
    <w:p w:rsidR="00C424B3" w:rsidRDefault="00C424B3" w:rsidP="008063A8">
      <w:pPr>
        <w:spacing w:after="241" w:line="249" w:lineRule="auto"/>
        <w:ind w:left="1050" w:right="711" w:hanging="10"/>
        <w:jc w:val="both"/>
        <w:rPr>
          <w:rFonts w:ascii="Garamond" w:eastAsia="Times New Roman" w:hAnsi="Garamond" w:cs="Times New Roman"/>
          <w:sz w:val="24"/>
        </w:rPr>
      </w:pPr>
    </w:p>
    <w:p w:rsidR="00C424B3" w:rsidRDefault="00C424B3">
      <w:pPr>
        <w:rPr>
          <w:rFonts w:ascii="Garamond" w:eastAsia="Times New Roman" w:hAnsi="Garamond" w:cs="Times New Roman"/>
          <w:sz w:val="24"/>
        </w:rPr>
      </w:pPr>
      <w:r>
        <w:rPr>
          <w:rFonts w:ascii="Garamond" w:eastAsia="Times New Roman" w:hAnsi="Garamond" w:cs="Times New Roman"/>
          <w:sz w:val="24"/>
        </w:rPr>
        <w:br w:type="page"/>
      </w:r>
    </w:p>
    <w:p w:rsidR="008063A8" w:rsidRPr="008063A8" w:rsidRDefault="008063A8" w:rsidP="008063A8">
      <w:pPr>
        <w:spacing w:after="241" w:line="249" w:lineRule="auto"/>
        <w:ind w:left="1050" w:right="711" w:hanging="10"/>
        <w:jc w:val="both"/>
        <w:rPr>
          <w:rFonts w:ascii="Garamond" w:hAnsi="Garamond"/>
        </w:rPr>
      </w:pPr>
    </w:p>
    <w:p w:rsidR="008063A8" w:rsidRDefault="008063A8" w:rsidP="00401241">
      <w:pPr>
        <w:tabs>
          <w:tab w:val="right" w:pos="7793"/>
        </w:tabs>
        <w:spacing w:after="283" w:line="249" w:lineRule="auto"/>
        <w:ind w:left="328" w:right="711" w:hanging="10"/>
        <w:jc w:val="both"/>
        <w:rPr>
          <w:rFonts w:ascii="Garamond" w:eastAsia="Times New Roman" w:hAnsi="Garamond" w:cs="Times New Roman"/>
          <w:sz w:val="24"/>
        </w:rPr>
      </w:pPr>
      <w:r w:rsidRPr="008063A8">
        <w:rPr>
          <w:rFonts w:ascii="Garamond" w:eastAsia="Times New Roman" w:hAnsi="Garamond" w:cs="Times New Roman"/>
          <w:b/>
          <w:sz w:val="24"/>
        </w:rPr>
        <w:t xml:space="preserve">APORTA </w:t>
      </w:r>
      <w:r w:rsidR="00442C9C">
        <w:rPr>
          <w:rFonts w:ascii="Garamond" w:eastAsia="Times New Roman" w:hAnsi="Garamond" w:cs="Times New Roman"/>
          <w:b/>
          <w:sz w:val="24"/>
        </w:rPr>
        <w:t>(</w:t>
      </w:r>
      <w:r w:rsidRPr="008063A8">
        <w:rPr>
          <w:rFonts w:ascii="Garamond" w:eastAsia="Times New Roman" w:hAnsi="Garamond" w:cs="Times New Roman"/>
          <w:b/>
          <w:sz w:val="24"/>
        </w:rPr>
        <w:t>marque solo una opción)</w:t>
      </w:r>
      <w:r w:rsidRPr="008063A8">
        <w:rPr>
          <w:rFonts w:ascii="Garamond" w:eastAsia="Times New Roman" w:hAnsi="Garamond" w:cs="Times New Roman"/>
          <w:sz w:val="24"/>
        </w:rPr>
        <w:t xml:space="preserve">: </w:t>
      </w:r>
      <w:r w:rsidR="00401241">
        <w:rPr>
          <w:rFonts w:ascii="Garamond" w:eastAsia="Times New Roman" w:hAnsi="Garamond" w:cs="Times New Roman"/>
          <w:sz w:val="24"/>
        </w:rPr>
        <w:tab/>
      </w:r>
    </w:p>
    <w:tbl>
      <w:tblPr>
        <w:tblW w:w="8427" w:type="dxa"/>
        <w:tblInd w:w="49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9"/>
        <w:gridCol w:w="7938"/>
      </w:tblGrid>
      <w:tr w:rsidR="005A3145" w:rsidRPr="005A3145" w:rsidTr="005A3145">
        <w:trPr>
          <w:trHeight w:val="567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45" w:rsidRPr="005A3145" w:rsidRDefault="005A3145" w:rsidP="005A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7938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5A3145" w:rsidRDefault="005A3145" w:rsidP="005A3145">
            <w:pPr>
              <w:spacing w:after="10" w:line="249" w:lineRule="auto"/>
              <w:ind w:right="711"/>
              <w:jc w:val="both"/>
              <w:rPr>
                <w:rFonts w:ascii="Garamond" w:hAnsi="Garamond"/>
              </w:rPr>
            </w:pPr>
            <w:r w:rsidRPr="00A360F6">
              <w:rPr>
                <w:rFonts w:ascii="Garamond" w:eastAsia="Times New Roman" w:hAnsi="Garamond" w:cs="Times New Roman"/>
                <w:sz w:val="24"/>
              </w:rPr>
              <w:t>Autorización del Comité de Ética</w:t>
            </w:r>
            <w:r w:rsidR="002D4F01">
              <w:rPr>
                <w:rFonts w:ascii="Garamond" w:eastAsia="Times New Roman" w:hAnsi="Garamond" w:cs="Times New Roman"/>
                <w:sz w:val="24"/>
              </w:rPr>
              <w:t>/Seguridad</w:t>
            </w:r>
            <w:r>
              <w:rPr>
                <w:rFonts w:ascii="Garamond" w:eastAsia="Times New Roman" w:hAnsi="Garamond" w:cs="Times New Roman"/>
                <w:sz w:val="24"/>
              </w:rPr>
              <w:t>.</w:t>
            </w:r>
          </w:p>
        </w:tc>
      </w:tr>
      <w:tr w:rsidR="005A3145" w:rsidRPr="005A3145" w:rsidTr="005A3145">
        <w:trPr>
          <w:trHeight w:val="430"/>
        </w:trPr>
        <w:tc>
          <w:tcPr>
            <w:tcW w:w="4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A3145" w:rsidRDefault="005A3145" w:rsidP="00385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:rsidR="005A3145" w:rsidRPr="005A3145" w:rsidRDefault="005A3145" w:rsidP="00385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5A3145" w:rsidRPr="005A3145" w:rsidTr="005A3145">
        <w:trPr>
          <w:trHeight w:val="567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145" w:rsidRDefault="005A3145" w:rsidP="005A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7938" w:type="dxa"/>
            <w:tcBorders>
              <w:left w:val="single" w:sz="4" w:space="0" w:color="auto"/>
            </w:tcBorders>
            <w:shd w:val="clear" w:color="auto" w:fill="auto"/>
          </w:tcPr>
          <w:p w:rsidR="005A3145" w:rsidRDefault="005A3145" w:rsidP="005A3145">
            <w:pPr>
              <w:spacing w:after="10" w:line="249" w:lineRule="auto"/>
              <w:ind w:right="711"/>
              <w:jc w:val="both"/>
              <w:rPr>
                <w:rFonts w:ascii="Garamond" w:hAnsi="Garamond"/>
              </w:rPr>
            </w:pPr>
            <w:r w:rsidRPr="008063A8">
              <w:rPr>
                <w:rFonts w:ascii="Garamond" w:eastAsia="Times New Roman" w:hAnsi="Garamond" w:cs="Times New Roman"/>
                <w:sz w:val="24"/>
              </w:rPr>
              <w:t>Declaración responsable de no implicación en el proyecto en materia de ética</w:t>
            </w:r>
            <w:r w:rsidR="002D4F01">
              <w:rPr>
                <w:rFonts w:ascii="Garamond" w:eastAsia="Times New Roman" w:hAnsi="Garamond" w:cs="Times New Roman"/>
                <w:sz w:val="24"/>
              </w:rPr>
              <w:t>/seguridad</w:t>
            </w:r>
            <w:r>
              <w:rPr>
                <w:rFonts w:ascii="Garamond" w:eastAsia="Times New Roman" w:hAnsi="Garamond" w:cs="Times New Roman"/>
                <w:sz w:val="24"/>
              </w:rPr>
              <w:t xml:space="preserve">. </w:t>
            </w:r>
            <w:r>
              <w:rPr>
                <w:rFonts w:ascii="Garamond" w:eastAsia="Times New Roman" w:hAnsi="Garamond" w:cs="Times New Roman"/>
                <w:sz w:val="24"/>
              </w:rPr>
              <w:br/>
              <w:t>(en caso de marcar esta opción cumplimentar la declaración siguiente).</w:t>
            </w:r>
          </w:p>
        </w:tc>
      </w:tr>
    </w:tbl>
    <w:p w:rsidR="005A3145" w:rsidRDefault="005A3145" w:rsidP="008063A8">
      <w:pPr>
        <w:spacing w:after="283" w:line="249" w:lineRule="auto"/>
        <w:ind w:left="328" w:right="711" w:hanging="10"/>
        <w:jc w:val="both"/>
        <w:rPr>
          <w:rFonts w:ascii="Garamond" w:eastAsia="Times New Roman" w:hAnsi="Garamond" w:cs="Times New Roman"/>
          <w:sz w:val="24"/>
        </w:rPr>
      </w:pPr>
    </w:p>
    <w:p w:rsidR="00A360F6" w:rsidRDefault="00A360F6" w:rsidP="008063A8">
      <w:pPr>
        <w:spacing w:after="261" w:line="249" w:lineRule="auto"/>
        <w:ind w:left="1050" w:right="711" w:hanging="10"/>
        <w:jc w:val="both"/>
        <w:rPr>
          <w:rFonts w:ascii="Segoe UI Symbol" w:eastAsia="MS Gothic" w:hAnsi="Segoe UI Symbol" w:cs="Segoe UI Symbol"/>
          <w:sz w:val="24"/>
        </w:rPr>
      </w:pPr>
    </w:p>
    <w:p w:rsidR="005A3145" w:rsidRDefault="005A3145" w:rsidP="005A3145">
      <w:pPr>
        <w:pStyle w:val="Ttulo1"/>
        <w:rPr>
          <w:rFonts w:ascii="Garamond" w:hAnsi="Garamond"/>
        </w:rPr>
      </w:pPr>
      <w:r w:rsidRPr="008063A8">
        <w:rPr>
          <w:rFonts w:ascii="Garamond" w:hAnsi="Garamond"/>
        </w:rPr>
        <w:t>DECLARACIÓN RESPONSABLE</w:t>
      </w:r>
      <w:r>
        <w:rPr>
          <w:rFonts w:ascii="Garamond" w:hAnsi="Garamond"/>
        </w:rPr>
        <w:t xml:space="preserve"> </w:t>
      </w:r>
      <w:r w:rsidR="009B4195">
        <w:rPr>
          <w:rFonts w:ascii="Garamond" w:hAnsi="Garamond"/>
        </w:rPr>
        <w:t>NO IMPLICACIÓN MATERIA DE ÉTICA</w:t>
      </w:r>
      <w:r w:rsidR="00FD7278">
        <w:rPr>
          <w:rFonts w:ascii="Garamond" w:hAnsi="Garamond"/>
        </w:rPr>
        <w:t>/SEGURIDAD</w:t>
      </w:r>
    </w:p>
    <w:tbl>
      <w:tblPr>
        <w:tblW w:w="8104" w:type="dxa"/>
        <w:tblInd w:w="49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7610"/>
      </w:tblGrid>
      <w:tr w:rsidR="005A3145" w:rsidRPr="005A3145" w:rsidTr="009B4195">
        <w:trPr>
          <w:trHeight w:val="275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45" w:rsidRPr="005A3145" w:rsidRDefault="005A3145" w:rsidP="005A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7610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5A3145" w:rsidRPr="005A3145" w:rsidRDefault="005A3145" w:rsidP="00E85F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5A3145">
              <w:rPr>
                <w:rFonts w:ascii="Garamond" w:eastAsia="Times New Roman" w:hAnsi="Garamond" w:cs="Times New Roman"/>
                <w:sz w:val="24"/>
              </w:rPr>
              <w:t xml:space="preserve">El/la investigador/a principal declara la no </w:t>
            </w:r>
            <w:r w:rsidR="00E85F9D">
              <w:rPr>
                <w:rFonts w:ascii="Garamond" w:eastAsia="Times New Roman" w:hAnsi="Garamond" w:cs="Times New Roman"/>
                <w:sz w:val="24"/>
              </w:rPr>
              <w:t>implicación del proyecto en materia de ética</w:t>
            </w:r>
            <w:r w:rsidR="002D4F01">
              <w:rPr>
                <w:rFonts w:ascii="Garamond" w:eastAsia="Times New Roman" w:hAnsi="Garamond" w:cs="Times New Roman"/>
                <w:sz w:val="24"/>
              </w:rPr>
              <w:t>/seguridad</w:t>
            </w:r>
            <w:r w:rsidRPr="005A3145">
              <w:rPr>
                <w:rFonts w:ascii="Garamond" w:eastAsia="Times New Roman" w:hAnsi="Garamond" w:cs="Times New Roman"/>
                <w:sz w:val="24"/>
              </w:rPr>
              <w:t>.</w:t>
            </w:r>
          </w:p>
        </w:tc>
      </w:tr>
    </w:tbl>
    <w:p w:rsidR="005A3145" w:rsidRDefault="005A3145" w:rsidP="005A3145">
      <w:pPr>
        <w:rPr>
          <w:lang w:eastAsia="es-ES"/>
        </w:rPr>
      </w:pPr>
    </w:p>
    <w:p w:rsidR="005A3145" w:rsidRDefault="005A3145" w:rsidP="005A3145">
      <w:pPr>
        <w:rPr>
          <w:lang w:eastAsia="es-ES"/>
        </w:rPr>
      </w:pPr>
    </w:p>
    <w:p w:rsidR="005A3145" w:rsidRDefault="005A3145" w:rsidP="005A3145">
      <w:pPr>
        <w:rPr>
          <w:lang w:eastAsia="es-ES"/>
        </w:rPr>
      </w:pPr>
    </w:p>
    <w:p w:rsidR="005A3145" w:rsidRDefault="005A3145" w:rsidP="005A3145">
      <w:pPr>
        <w:rPr>
          <w:lang w:eastAsia="es-ES"/>
        </w:rPr>
      </w:pPr>
    </w:p>
    <w:p w:rsidR="005A3145" w:rsidRDefault="005A3145" w:rsidP="005A3145">
      <w:pPr>
        <w:rPr>
          <w:lang w:eastAsia="es-ES"/>
        </w:rPr>
      </w:pPr>
    </w:p>
    <w:p w:rsidR="005A3145" w:rsidRPr="005A3145" w:rsidRDefault="005A3145" w:rsidP="005A3145">
      <w:pPr>
        <w:rPr>
          <w:lang w:eastAsia="es-ES"/>
        </w:rPr>
      </w:pPr>
    </w:p>
    <w:p w:rsidR="005A3145" w:rsidRPr="008063A8" w:rsidRDefault="005A3145" w:rsidP="005A3145">
      <w:pPr>
        <w:spacing w:after="0" w:line="249" w:lineRule="auto"/>
        <w:ind w:left="2153" w:right="711" w:hanging="10"/>
        <w:jc w:val="both"/>
        <w:rPr>
          <w:rFonts w:ascii="Garamond" w:hAnsi="Garamond"/>
        </w:rPr>
      </w:pPr>
      <w:r w:rsidRPr="008063A8">
        <w:rPr>
          <w:rFonts w:ascii="Garamond" w:eastAsia="Times New Roman" w:hAnsi="Garamond" w:cs="Times New Roman"/>
          <w:sz w:val="24"/>
        </w:rPr>
        <w:t xml:space="preserve">En </w:t>
      </w:r>
      <w:r>
        <w:rPr>
          <w:rFonts w:ascii="Garamond" w:eastAsia="Times New Roman" w:hAnsi="Garamond" w:cs="Times New Roman"/>
          <w:sz w:val="24"/>
        </w:rPr>
        <w:t>Cádiz</w:t>
      </w:r>
      <w:r w:rsidRPr="008063A8">
        <w:rPr>
          <w:rFonts w:ascii="Garamond" w:eastAsia="Times New Roman" w:hAnsi="Garamond" w:cs="Times New Roman"/>
          <w:sz w:val="24"/>
        </w:rPr>
        <w:t>, a……………de.............…............de</w:t>
      </w:r>
      <w:r w:rsidR="00402C48">
        <w:rPr>
          <w:rFonts w:ascii="Garamond" w:eastAsia="Times New Roman" w:hAnsi="Garamond" w:cs="Times New Roman"/>
          <w:sz w:val="24"/>
        </w:rPr>
        <w:t xml:space="preserve"> 2020.</w:t>
      </w:r>
      <w:r w:rsidRPr="008063A8">
        <w:rPr>
          <w:rFonts w:ascii="Garamond" w:eastAsia="Times New Roman" w:hAnsi="Garamond" w:cs="Times New Roman"/>
          <w:sz w:val="24"/>
        </w:rPr>
        <w:t xml:space="preserve"> </w:t>
      </w:r>
    </w:p>
    <w:p w:rsidR="005A3145" w:rsidRPr="005A3145" w:rsidRDefault="005A3145" w:rsidP="005A3145">
      <w:pPr>
        <w:spacing w:after="0" w:line="265" w:lineRule="auto"/>
        <w:ind w:left="311" w:hanging="10"/>
        <w:jc w:val="center"/>
        <w:rPr>
          <w:rFonts w:ascii="Garamond" w:hAnsi="Garamond"/>
        </w:rPr>
      </w:pPr>
      <w:r w:rsidRPr="008063A8">
        <w:rPr>
          <w:rFonts w:ascii="Garamond" w:eastAsia="Times New Roman" w:hAnsi="Garamond" w:cs="Times New Roman"/>
          <w:sz w:val="24"/>
        </w:rPr>
        <w:t xml:space="preserve">Investigador/a Principal del proyecto. </w:t>
      </w:r>
    </w:p>
    <w:p w:rsidR="005A3145" w:rsidRDefault="005A3145">
      <w:pPr>
        <w:rPr>
          <w:rFonts w:ascii="Garamond" w:eastAsia="Times New Roman" w:hAnsi="Garamond" w:cs="Times New Roman"/>
          <w:b/>
          <w:sz w:val="24"/>
        </w:rPr>
      </w:pPr>
      <w:r>
        <w:rPr>
          <w:rFonts w:ascii="Garamond" w:eastAsia="Times New Roman" w:hAnsi="Garamond" w:cs="Times New Roman"/>
          <w:b/>
          <w:sz w:val="24"/>
        </w:rPr>
        <w:br w:type="page"/>
      </w:r>
    </w:p>
    <w:tbl>
      <w:tblPr>
        <w:tblW w:w="11000" w:type="dxa"/>
        <w:tblInd w:w="-12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1340"/>
        <w:gridCol w:w="7360"/>
        <w:gridCol w:w="1380"/>
        <w:gridCol w:w="460"/>
      </w:tblGrid>
      <w:tr w:rsidR="00AF3977" w:rsidRPr="00CF7670" w:rsidTr="00AF3977">
        <w:trPr>
          <w:trHeight w:val="465"/>
        </w:trPr>
        <w:tc>
          <w:tcPr>
            <w:tcW w:w="1100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3977" w:rsidRPr="00AF3977" w:rsidRDefault="00AF3977" w:rsidP="00AF3977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color w:val="000000"/>
                <w:sz w:val="24"/>
                <w:szCs w:val="16"/>
                <w:lang w:eastAsia="es-ES"/>
              </w:rPr>
            </w:pPr>
            <w:r w:rsidRPr="00AF3977">
              <w:rPr>
                <w:rFonts w:ascii="Garamond" w:eastAsia="Times New Roman" w:hAnsi="Garamond" w:cs="Arial"/>
                <w:b/>
                <w:color w:val="000000"/>
                <w:sz w:val="24"/>
                <w:szCs w:val="16"/>
                <w:lang w:eastAsia="es-ES"/>
              </w:rPr>
              <w:lastRenderedPageBreak/>
              <w:t>DECLARACIÓN RESPONSABLE DE NO EXISTENCIA DE DOBLE FINANCIACIÓN.</w:t>
            </w:r>
          </w:p>
        </w:tc>
      </w:tr>
      <w:tr w:rsidR="00CF7670" w:rsidRPr="00CF7670" w:rsidTr="001A0CE4">
        <w:trPr>
          <w:trHeight w:val="46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670" w:rsidRPr="00CF7670" w:rsidRDefault="00CF7670" w:rsidP="003071B6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540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F7670" w:rsidRPr="003071B6" w:rsidRDefault="00CF7670" w:rsidP="00CF7670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16"/>
                <w:lang w:eastAsia="es-ES"/>
              </w:rPr>
            </w:pPr>
            <w:r w:rsidRPr="003071B6">
              <w:rPr>
                <w:rFonts w:ascii="Garamond" w:eastAsia="Times New Roman" w:hAnsi="Garamond" w:cs="Arial"/>
                <w:color w:val="000000"/>
                <w:sz w:val="20"/>
                <w:szCs w:val="16"/>
                <w:lang w:eastAsia="es-ES"/>
              </w:rPr>
              <w:t xml:space="preserve">El/la investigador/a principal declara que no ha </w:t>
            </w:r>
            <w:r w:rsidRPr="00CF7670">
              <w:rPr>
                <w:rFonts w:ascii="Garamond" w:eastAsia="Times New Roman" w:hAnsi="Garamond" w:cs="Arial"/>
                <w:color w:val="000000"/>
                <w:sz w:val="20"/>
                <w:szCs w:val="16"/>
                <w:lang w:eastAsia="es-ES"/>
              </w:rPr>
              <w:t>solicitado ni obtenido subvenciones, ingresos, ayudas o recursos que financien los mismo</w:t>
            </w:r>
            <w:r w:rsidR="003071B6" w:rsidRPr="003071B6">
              <w:rPr>
                <w:rFonts w:ascii="Garamond" w:eastAsia="Times New Roman" w:hAnsi="Garamond" w:cs="Arial"/>
                <w:color w:val="000000"/>
                <w:sz w:val="20"/>
                <w:szCs w:val="16"/>
                <w:lang w:eastAsia="es-ES"/>
              </w:rPr>
              <w:t>s costes y actividades; y se compromete a informar a la Universidad de Cádiz en el supuesto de que se recibiera posteriormente.</w:t>
            </w:r>
          </w:p>
          <w:p w:rsidR="00CF7670" w:rsidRPr="00CF7670" w:rsidRDefault="00CF7670" w:rsidP="00CF7670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16"/>
                <w:lang w:eastAsia="es-ES"/>
              </w:rPr>
            </w:pPr>
            <w:r w:rsidRPr="00CF7670">
              <w:rPr>
                <w:rFonts w:ascii="Garamond" w:eastAsia="Times New Roman" w:hAnsi="Garamond" w:cs="Arial"/>
                <w:color w:val="000000"/>
                <w:sz w:val="20"/>
                <w:szCs w:val="16"/>
                <w:lang w:eastAsia="es-ES"/>
              </w:rPr>
              <w:t>(En caso de haber recibido financiación para otros proyectos se deberá emitir informe aclarando la individualidad de la propuesta presentada, resumiendo las diferencias con el resto de proyectos).</w:t>
            </w:r>
          </w:p>
        </w:tc>
      </w:tr>
      <w:tr w:rsidR="00CF7670" w:rsidRPr="00CF7670" w:rsidTr="00AF3977">
        <w:trPr>
          <w:trHeight w:val="780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7670" w:rsidRPr="00CF7670" w:rsidRDefault="00CF7670" w:rsidP="00CF7670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5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F7670" w:rsidRPr="00CF7670" w:rsidRDefault="001A0CE4" w:rsidP="001A0CE4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20"/>
                <w:szCs w:val="16"/>
                <w:lang w:eastAsia="es-ES"/>
              </w:rPr>
            </w:pPr>
            <w:r w:rsidRPr="003071B6">
              <w:rPr>
                <w:rFonts w:ascii="Garamond" w:eastAsia="Times New Roman" w:hAnsi="Garamond" w:cs="Arial"/>
                <w:color w:val="000000"/>
                <w:sz w:val="20"/>
                <w:szCs w:val="16"/>
                <w:lang w:eastAsia="es-ES"/>
              </w:rPr>
              <w:t>El/la investigador/a principal declara que</w:t>
            </w:r>
            <w:r w:rsidRPr="00CF7670">
              <w:rPr>
                <w:rFonts w:ascii="Garamond" w:eastAsia="Times New Roman" w:hAnsi="Garamond" w:cs="Arial"/>
                <w:color w:val="000000"/>
                <w:sz w:val="20"/>
                <w:szCs w:val="16"/>
                <w:lang w:eastAsia="es-ES"/>
              </w:rPr>
              <w:t xml:space="preserve"> </w:t>
            </w:r>
            <w:r>
              <w:rPr>
                <w:rFonts w:ascii="Garamond" w:eastAsia="Times New Roman" w:hAnsi="Garamond" w:cs="Arial"/>
                <w:color w:val="000000"/>
                <w:sz w:val="20"/>
                <w:szCs w:val="16"/>
                <w:lang w:eastAsia="es-ES"/>
              </w:rPr>
              <w:t>ha</w:t>
            </w:r>
            <w:r w:rsidR="00CF7670" w:rsidRPr="00CF7670">
              <w:rPr>
                <w:rFonts w:ascii="Garamond" w:eastAsia="Times New Roman" w:hAnsi="Garamond" w:cs="Arial"/>
                <w:color w:val="000000"/>
                <w:sz w:val="20"/>
                <w:szCs w:val="16"/>
                <w:lang w:eastAsia="es-ES"/>
              </w:rPr>
              <w:t xml:space="preserve"> solicitado y/u obtenido otras ayudas, ingresos o recursos para la misma finalidad relacionada con esta solicitud, procedentes de cualesquiera Administraciones o entes públicos o privados, nacionales o internacionales</w:t>
            </w:r>
            <w:r>
              <w:rPr>
                <w:rFonts w:ascii="Garamond" w:eastAsia="Times New Roman" w:hAnsi="Garamond" w:cs="Arial"/>
                <w:color w:val="000000"/>
                <w:sz w:val="20"/>
                <w:szCs w:val="16"/>
                <w:lang w:eastAsia="es-ES"/>
              </w:rPr>
              <w:t>; en el caso de concesión de alguna otra a</w:t>
            </w:r>
            <w:r w:rsidRPr="003071B6">
              <w:rPr>
                <w:rFonts w:ascii="Garamond" w:eastAsia="Times New Roman" w:hAnsi="Garamond" w:cs="Arial"/>
                <w:color w:val="000000"/>
                <w:sz w:val="20"/>
                <w:szCs w:val="16"/>
                <w:lang w:eastAsia="es-ES"/>
              </w:rPr>
              <w:t>y</w:t>
            </w:r>
            <w:r>
              <w:rPr>
                <w:rFonts w:ascii="Garamond" w:eastAsia="Times New Roman" w:hAnsi="Garamond" w:cs="Arial"/>
                <w:color w:val="000000"/>
                <w:sz w:val="20"/>
                <w:szCs w:val="16"/>
                <w:lang w:eastAsia="es-ES"/>
              </w:rPr>
              <w:t>uda solicitada</w:t>
            </w:r>
            <w:r w:rsidRPr="003071B6">
              <w:rPr>
                <w:rFonts w:ascii="Garamond" w:eastAsia="Times New Roman" w:hAnsi="Garamond" w:cs="Arial"/>
                <w:color w:val="000000"/>
                <w:sz w:val="20"/>
                <w:szCs w:val="16"/>
                <w:lang w:eastAsia="es-ES"/>
              </w:rPr>
              <w:t xml:space="preserve"> se compromete a informar a la Universidad de Cádiz.</w:t>
            </w:r>
          </w:p>
        </w:tc>
      </w:tr>
      <w:tr w:rsidR="003071B6" w:rsidRPr="00CF7670" w:rsidTr="001A0CE4">
        <w:trPr>
          <w:trHeight w:val="315"/>
        </w:trPr>
        <w:tc>
          <w:tcPr>
            <w:tcW w:w="460" w:type="dxa"/>
            <w:vMerge w:val="restart"/>
            <w:tcBorders>
              <w:top w:val="nil"/>
              <w:left w:val="single" w:sz="8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3071B6" w:rsidRPr="00CF7670" w:rsidRDefault="003071B6" w:rsidP="00CF7670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5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3071B6" w:rsidRPr="00CF7670" w:rsidRDefault="003071B6" w:rsidP="00CF7670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es-ES"/>
              </w:rPr>
            </w:pPr>
            <w:r w:rsidRPr="00CF7670"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es-ES"/>
              </w:rPr>
              <w:t>SOLICITADAS</w:t>
            </w:r>
          </w:p>
        </w:tc>
      </w:tr>
      <w:tr w:rsidR="003071B6" w:rsidRPr="00CF7670" w:rsidTr="001A0CE4">
        <w:trPr>
          <w:trHeight w:val="315"/>
        </w:trPr>
        <w:tc>
          <w:tcPr>
            <w:tcW w:w="460" w:type="dxa"/>
            <w:vMerge/>
            <w:tcBorders>
              <w:left w:val="single" w:sz="8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3071B6" w:rsidRPr="00CF7670" w:rsidRDefault="003071B6" w:rsidP="00CF7670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3071B6" w:rsidRPr="00CF7670" w:rsidRDefault="003071B6" w:rsidP="00CF7670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es-ES"/>
              </w:rPr>
            </w:pPr>
            <w:r w:rsidRPr="00CF7670"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es-ES"/>
              </w:rPr>
              <w:t>Fecha / Año</w:t>
            </w:r>
          </w:p>
        </w:tc>
        <w:tc>
          <w:tcPr>
            <w:tcW w:w="7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3071B6" w:rsidRPr="00CF7670" w:rsidRDefault="003071B6" w:rsidP="00CF7670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es-ES"/>
              </w:rPr>
            </w:pPr>
            <w:r w:rsidRPr="00CF7670"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es-ES"/>
              </w:rPr>
              <w:t>Administración / Ente público o privado, nacional o internacional</w:t>
            </w:r>
          </w:p>
        </w:tc>
        <w:tc>
          <w:tcPr>
            <w:tcW w:w="18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3071B6" w:rsidRPr="00CF7670" w:rsidRDefault="003071B6" w:rsidP="00CF7670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es-ES"/>
              </w:rPr>
            </w:pPr>
            <w:r w:rsidRPr="00CF7670"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es-ES"/>
              </w:rPr>
              <w:t>Importe</w:t>
            </w:r>
          </w:p>
        </w:tc>
      </w:tr>
      <w:tr w:rsidR="003071B6" w:rsidRPr="00CF7670" w:rsidTr="001A0CE4">
        <w:trPr>
          <w:trHeight w:val="315"/>
        </w:trPr>
        <w:tc>
          <w:tcPr>
            <w:tcW w:w="460" w:type="dxa"/>
            <w:vMerge/>
            <w:tcBorders>
              <w:left w:val="single" w:sz="8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3071B6" w:rsidRPr="00CF7670" w:rsidRDefault="003071B6" w:rsidP="00CF7670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71B6" w:rsidRPr="00CF7670" w:rsidRDefault="003071B6" w:rsidP="00CF7670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71B6" w:rsidRPr="00CF7670" w:rsidRDefault="003071B6" w:rsidP="00CF7670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071B6" w:rsidRPr="00CF7670" w:rsidRDefault="003071B6" w:rsidP="00CF7670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071B6" w:rsidRPr="00CF7670" w:rsidRDefault="003071B6" w:rsidP="00CF7670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es-ES"/>
              </w:rPr>
            </w:pPr>
            <w:r w:rsidRPr="00CF7670"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es-ES"/>
              </w:rPr>
              <w:t>€</w:t>
            </w:r>
          </w:p>
        </w:tc>
      </w:tr>
      <w:tr w:rsidR="003071B6" w:rsidRPr="00CF7670" w:rsidTr="001A0CE4">
        <w:trPr>
          <w:trHeight w:val="315"/>
        </w:trPr>
        <w:tc>
          <w:tcPr>
            <w:tcW w:w="460" w:type="dxa"/>
            <w:vMerge/>
            <w:tcBorders>
              <w:left w:val="single" w:sz="8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3071B6" w:rsidRPr="00CF7670" w:rsidRDefault="003071B6" w:rsidP="00CF7670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71B6" w:rsidRPr="00CF7670" w:rsidRDefault="003071B6" w:rsidP="00CF7670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71B6" w:rsidRPr="00CF7670" w:rsidRDefault="003071B6" w:rsidP="00CF7670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071B6" w:rsidRPr="00CF7670" w:rsidRDefault="003071B6" w:rsidP="00CF7670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071B6" w:rsidRPr="00CF7670" w:rsidRDefault="003071B6" w:rsidP="00CF7670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es-ES"/>
              </w:rPr>
            </w:pPr>
            <w:r w:rsidRPr="00CF7670"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es-ES"/>
              </w:rPr>
              <w:t>€</w:t>
            </w:r>
          </w:p>
        </w:tc>
      </w:tr>
      <w:tr w:rsidR="003071B6" w:rsidRPr="00CF7670" w:rsidTr="001A0CE4">
        <w:trPr>
          <w:trHeight w:val="315"/>
        </w:trPr>
        <w:tc>
          <w:tcPr>
            <w:tcW w:w="460" w:type="dxa"/>
            <w:vMerge/>
            <w:tcBorders>
              <w:left w:val="single" w:sz="8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3071B6" w:rsidRPr="00CF7670" w:rsidRDefault="003071B6" w:rsidP="00CF7670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71B6" w:rsidRPr="00CF7670" w:rsidRDefault="003071B6" w:rsidP="00CF7670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71B6" w:rsidRPr="00CF7670" w:rsidRDefault="003071B6" w:rsidP="00CF7670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071B6" w:rsidRPr="00CF7670" w:rsidRDefault="003071B6" w:rsidP="00CF7670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071B6" w:rsidRPr="00CF7670" w:rsidRDefault="003071B6" w:rsidP="00CF7670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es-ES"/>
              </w:rPr>
            </w:pPr>
            <w:r w:rsidRPr="00CF7670"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es-ES"/>
              </w:rPr>
              <w:t>€</w:t>
            </w:r>
          </w:p>
        </w:tc>
      </w:tr>
      <w:tr w:rsidR="003071B6" w:rsidRPr="00CF7670" w:rsidTr="001A0CE4">
        <w:trPr>
          <w:trHeight w:val="315"/>
        </w:trPr>
        <w:tc>
          <w:tcPr>
            <w:tcW w:w="460" w:type="dxa"/>
            <w:vMerge/>
            <w:tcBorders>
              <w:left w:val="single" w:sz="8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3071B6" w:rsidRPr="00CF7670" w:rsidRDefault="003071B6" w:rsidP="00CF7670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71B6" w:rsidRPr="00CF7670" w:rsidRDefault="003071B6" w:rsidP="00CF7670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71B6" w:rsidRPr="00CF7670" w:rsidRDefault="003071B6" w:rsidP="00CF7670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071B6" w:rsidRPr="00CF7670" w:rsidRDefault="003071B6" w:rsidP="00CF7670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071B6" w:rsidRPr="00CF7670" w:rsidRDefault="003071B6" w:rsidP="00CF7670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es-ES"/>
              </w:rPr>
            </w:pPr>
            <w:r w:rsidRPr="00CF7670"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es-ES"/>
              </w:rPr>
              <w:t>€</w:t>
            </w:r>
          </w:p>
        </w:tc>
      </w:tr>
      <w:tr w:rsidR="003071B6" w:rsidRPr="00CF7670" w:rsidTr="001A0CE4">
        <w:trPr>
          <w:trHeight w:val="315"/>
        </w:trPr>
        <w:tc>
          <w:tcPr>
            <w:tcW w:w="460" w:type="dxa"/>
            <w:vMerge/>
            <w:tcBorders>
              <w:left w:val="single" w:sz="8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3071B6" w:rsidRPr="00CF7670" w:rsidRDefault="003071B6" w:rsidP="00CF7670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71B6" w:rsidRPr="00CF7670" w:rsidRDefault="003071B6" w:rsidP="00CF7670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71B6" w:rsidRPr="00CF7670" w:rsidRDefault="003071B6" w:rsidP="00CF7670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071B6" w:rsidRPr="00CF7670" w:rsidRDefault="003071B6" w:rsidP="00CF7670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071B6" w:rsidRPr="00CF7670" w:rsidRDefault="003071B6" w:rsidP="00CF7670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es-ES"/>
              </w:rPr>
            </w:pPr>
            <w:r w:rsidRPr="00CF7670"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es-ES"/>
              </w:rPr>
              <w:t>€</w:t>
            </w:r>
          </w:p>
        </w:tc>
      </w:tr>
      <w:tr w:rsidR="003071B6" w:rsidRPr="00CF7670" w:rsidTr="001A0CE4">
        <w:trPr>
          <w:trHeight w:val="315"/>
        </w:trPr>
        <w:tc>
          <w:tcPr>
            <w:tcW w:w="460" w:type="dxa"/>
            <w:vMerge/>
            <w:tcBorders>
              <w:left w:val="single" w:sz="8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3071B6" w:rsidRPr="00CF7670" w:rsidRDefault="003071B6" w:rsidP="00CF7670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71B6" w:rsidRPr="00CF7670" w:rsidRDefault="003071B6" w:rsidP="00CF7670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71B6" w:rsidRPr="00CF7670" w:rsidRDefault="003071B6" w:rsidP="00CF7670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071B6" w:rsidRPr="00CF7670" w:rsidRDefault="003071B6" w:rsidP="00CF7670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071B6" w:rsidRPr="00CF7670" w:rsidRDefault="003071B6" w:rsidP="00CF7670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es-ES"/>
              </w:rPr>
            </w:pPr>
            <w:r w:rsidRPr="00CF7670"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es-ES"/>
              </w:rPr>
              <w:t>€</w:t>
            </w:r>
          </w:p>
        </w:tc>
      </w:tr>
      <w:tr w:rsidR="003071B6" w:rsidRPr="00CF7670" w:rsidTr="001A0CE4">
        <w:trPr>
          <w:trHeight w:val="315"/>
        </w:trPr>
        <w:tc>
          <w:tcPr>
            <w:tcW w:w="460" w:type="dxa"/>
            <w:vMerge/>
            <w:tcBorders>
              <w:left w:val="single" w:sz="8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3071B6" w:rsidRPr="00CF7670" w:rsidRDefault="003071B6" w:rsidP="00CF7670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71B6" w:rsidRPr="00CF7670" w:rsidRDefault="003071B6" w:rsidP="00CF7670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71B6" w:rsidRPr="00CF7670" w:rsidRDefault="003071B6" w:rsidP="00CF7670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071B6" w:rsidRPr="00CF7670" w:rsidRDefault="003071B6" w:rsidP="00CF7670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071B6" w:rsidRPr="00CF7670" w:rsidRDefault="003071B6" w:rsidP="00CF7670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es-ES"/>
              </w:rPr>
            </w:pPr>
            <w:r w:rsidRPr="00CF7670"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es-ES"/>
              </w:rPr>
              <w:t>€</w:t>
            </w:r>
          </w:p>
        </w:tc>
      </w:tr>
      <w:tr w:rsidR="003071B6" w:rsidRPr="00CF7670" w:rsidTr="001A0CE4">
        <w:trPr>
          <w:trHeight w:val="315"/>
        </w:trPr>
        <w:tc>
          <w:tcPr>
            <w:tcW w:w="460" w:type="dxa"/>
            <w:vMerge/>
            <w:tcBorders>
              <w:left w:val="single" w:sz="8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3071B6" w:rsidRPr="00CF7670" w:rsidRDefault="003071B6" w:rsidP="00CF7670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71B6" w:rsidRPr="00CF7670" w:rsidRDefault="003071B6" w:rsidP="00CF7670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71B6" w:rsidRPr="00CF7670" w:rsidRDefault="003071B6" w:rsidP="00CF7670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071B6" w:rsidRPr="00CF7670" w:rsidRDefault="003071B6" w:rsidP="00CF7670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071B6" w:rsidRPr="00CF7670" w:rsidRDefault="003071B6" w:rsidP="00CF7670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es-ES"/>
              </w:rPr>
            </w:pPr>
            <w:r w:rsidRPr="00CF7670"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es-ES"/>
              </w:rPr>
              <w:t>€</w:t>
            </w:r>
          </w:p>
        </w:tc>
      </w:tr>
      <w:tr w:rsidR="003071B6" w:rsidRPr="00CF7670" w:rsidTr="001A0CE4">
        <w:trPr>
          <w:trHeight w:val="315"/>
        </w:trPr>
        <w:tc>
          <w:tcPr>
            <w:tcW w:w="460" w:type="dxa"/>
            <w:vMerge/>
            <w:tcBorders>
              <w:left w:val="single" w:sz="8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3071B6" w:rsidRPr="00CF7670" w:rsidRDefault="003071B6" w:rsidP="00CF7670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05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3071B6" w:rsidRPr="00CF7670" w:rsidRDefault="003071B6" w:rsidP="00CF7670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es-ES"/>
              </w:rPr>
            </w:pPr>
            <w:r w:rsidRPr="00CF7670"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es-ES"/>
              </w:rPr>
              <w:t>CONCEDIDAS</w:t>
            </w:r>
          </w:p>
        </w:tc>
      </w:tr>
      <w:tr w:rsidR="003071B6" w:rsidRPr="00CF7670" w:rsidTr="001A0CE4">
        <w:trPr>
          <w:trHeight w:val="315"/>
        </w:trPr>
        <w:tc>
          <w:tcPr>
            <w:tcW w:w="460" w:type="dxa"/>
            <w:vMerge/>
            <w:tcBorders>
              <w:left w:val="single" w:sz="8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3071B6" w:rsidRPr="00CF7670" w:rsidRDefault="003071B6" w:rsidP="00CF7670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3071B6" w:rsidRPr="00CF7670" w:rsidRDefault="003071B6" w:rsidP="00CF7670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es-ES"/>
              </w:rPr>
            </w:pPr>
            <w:r w:rsidRPr="00CF7670"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es-ES"/>
              </w:rPr>
              <w:t>Fecha / Año</w:t>
            </w:r>
          </w:p>
        </w:tc>
        <w:tc>
          <w:tcPr>
            <w:tcW w:w="7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3071B6" w:rsidRPr="00CF7670" w:rsidRDefault="003071B6" w:rsidP="00CF7670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es-ES"/>
              </w:rPr>
            </w:pPr>
            <w:r w:rsidRPr="00CF7670"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es-ES"/>
              </w:rPr>
              <w:t>Administración / Ente público o privado, nacional o internacional</w:t>
            </w:r>
          </w:p>
        </w:tc>
        <w:tc>
          <w:tcPr>
            <w:tcW w:w="18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3071B6" w:rsidRPr="00CF7670" w:rsidRDefault="003071B6" w:rsidP="00CF7670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es-ES"/>
              </w:rPr>
            </w:pPr>
            <w:r w:rsidRPr="00CF7670"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es-ES"/>
              </w:rPr>
              <w:t>Importe</w:t>
            </w:r>
          </w:p>
        </w:tc>
      </w:tr>
      <w:tr w:rsidR="003071B6" w:rsidRPr="00CF7670" w:rsidTr="001A0CE4">
        <w:trPr>
          <w:trHeight w:val="315"/>
        </w:trPr>
        <w:tc>
          <w:tcPr>
            <w:tcW w:w="460" w:type="dxa"/>
            <w:vMerge/>
            <w:tcBorders>
              <w:left w:val="single" w:sz="8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3071B6" w:rsidRPr="00CF7670" w:rsidRDefault="003071B6" w:rsidP="00CF7670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71B6" w:rsidRPr="00CF7670" w:rsidRDefault="003071B6" w:rsidP="00CF7670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71B6" w:rsidRPr="00CF7670" w:rsidRDefault="003071B6" w:rsidP="00CF7670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071B6" w:rsidRPr="00CF7670" w:rsidRDefault="003071B6" w:rsidP="00CF7670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es-ES"/>
              </w:rPr>
            </w:pPr>
            <w:r w:rsidRPr="00CF7670"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071B6" w:rsidRPr="00CF7670" w:rsidRDefault="003071B6" w:rsidP="00CF7670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es-ES"/>
              </w:rPr>
            </w:pPr>
            <w:r w:rsidRPr="00CF7670"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es-ES"/>
              </w:rPr>
              <w:t>€</w:t>
            </w:r>
          </w:p>
        </w:tc>
      </w:tr>
      <w:tr w:rsidR="003071B6" w:rsidRPr="00CF7670" w:rsidTr="001A0CE4">
        <w:trPr>
          <w:trHeight w:val="315"/>
        </w:trPr>
        <w:tc>
          <w:tcPr>
            <w:tcW w:w="460" w:type="dxa"/>
            <w:vMerge/>
            <w:tcBorders>
              <w:left w:val="single" w:sz="8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3071B6" w:rsidRPr="00CF7670" w:rsidRDefault="003071B6" w:rsidP="00CF7670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71B6" w:rsidRPr="00CF7670" w:rsidRDefault="003071B6" w:rsidP="00CF7670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71B6" w:rsidRPr="00CF7670" w:rsidRDefault="003071B6" w:rsidP="00CF7670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071B6" w:rsidRPr="00CF7670" w:rsidRDefault="003071B6" w:rsidP="00CF7670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es-ES"/>
              </w:rPr>
            </w:pPr>
            <w:r w:rsidRPr="00CF7670"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071B6" w:rsidRPr="00CF7670" w:rsidRDefault="003071B6" w:rsidP="00CF7670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es-ES"/>
              </w:rPr>
            </w:pPr>
            <w:r w:rsidRPr="00CF7670"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es-ES"/>
              </w:rPr>
              <w:t>€</w:t>
            </w:r>
          </w:p>
        </w:tc>
      </w:tr>
      <w:tr w:rsidR="003071B6" w:rsidRPr="00CF7670" w:rsidTr="001A0CE4">
        <w:trPr>
          <w:trHeight w:val="315"/>
        </w:trPr>
        <w:tc>
          <w:tcPr>
            <w:tcW w:w="460" w:type="dxa"/>
            <w:vMerge/>
            <w:tcBorders>
              <w:left w:val="single" w:sz="8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3071B6" w:rsidRPr="00CF7670" w:rsidRDefault="003071B6" w:rsidP="00CF7670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71B6" w:rsidRPr="00CF7670" w:rsidRDefault="003071B6" w:rsidP="00CF7670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71B6" w:rsidRPr="00CF7670" w:rsidRDefault="003071B6" w:rsidP="00CF7670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071B6" w:rsidRPr="00CF7670" w:rsidRDefault="003071B6" w:rsidP="00CF7670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es-ES"/>
              </w:rPr>
            </w:pPr>
            <w:r w:rsidRPr="00CF7670"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071B6" w:rsidRPr="00CF7670" w:rsidRDefault="003071B6" w:rsidP="00CF7670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es-ES"/>
              </w:rPr>
            </w:pPr>
            <w:r w:rsidRPr="00CF7670"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es-ES"/>
              </w:rPr>
              <w:t>€</w:t>
            </w:r>
          </w:p>
        </w:tc>
      </w:tr>
      <w:tr w:rsidR="003071B6" w:rsidRPr="00CF7670" w:rsidTr="001A0CE4">
        <w:trPr>
          <w:trHeight w:val="315"/>
        </w:trPr>
        <w:tc>
          <w:tcPr>
            <w:tcW w:w="460" w:type="dxa"/>
            <w:vMerge/>
            <w:tcBorders>
              <w:left w:val="single" w:sz="8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3071B6" w:rsidRPr="00CF7670" w:rsidRDefault="003071B6" w:rsidP="00CF7670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71B6" w:rsidRPr="00CF7670" w:rsidRDefault="003071B6" w:rsidP="00CF7670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71B6" w:rsidRPr="00CF7670" w:rsidRDefault="003071B6" w:rsidP="00CF7670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071B6" w:rsidRPr="00CF7670" w:rsidRDefault="003071B6" w:rsidP="00CF7670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es-ES"/>
              </w:rPr>
            </w:pPr>
            <w:r w:rsidRPr="00CF7670"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071B6" w:rsidRPr="00CF7670" w:rsidRDefault="003071B6" w:rsidP="00CF7670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es-ES"/>
              </w:rPr>
            </w:pPr>
            <w:r w:rsidRPr="00CF7670"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es-ES"/>
              </w:rPr>
              <w:t>€</w:t>
            </w:r>
          </w:p>
        </w:tc>
      </w:tr>
      <w:tr w:rsidR="003071B6" w:rsidRPr="00CF7670" w:rsidTr="001A0CE4">
        <w:trPr>
          <w:trHeight w:val="315"/>
        </w:trPr>
        <w:tc>
          <w:tcPr>
            <w:tcW w:w="460" w:type="dxa"/>
            <w:vMerge/>
            <w:tcBorders>
              <w:left w:val="single" w:sz="8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3071B6" w:rsidRPr="00CF7670" w:rsidRDefault="003071B6" w:rsidP="00CF7670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71B6" w:rsidRPr="00CF7670" w:rsidRDefault="003071B6" w:rsidP="00CF7670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71B6" w:rsidRPr="00CF7670" w:rsidRDefault="003071B6" w:rsidP="00CF7670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071B6" w:rsidRPr="00CF7670" w:rsidRDefault="003071B6" w:rsidP="00CF7670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es-ES"/>
              </w:rPr>
            </w:pPr>
            <w:r w:rsidRPr="00CF7670"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071B6" w:rsidRPr="00CF7670" w:rsidRDefault="003071B6" w:rsidP="00CF7670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es-ES"/>
              </w:rPr>
            </w:pPr>
            <w:r w:rsidRPr="00CF7670"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es-ES"/>
              </w:rPr>
              <w:t>€</w:t>
            </w:r>
          </w:p>
        </w:tc>
      </w:tr>
      <w:tr w:rsidR="003071B6" w:rsidRPr="00CF7670" w:rsidTr="001A0CE4">
        <w:trPr>
          <w:trHeight w:val="315"/>
        </w:trPr>
        <w:tc>
          <w:tcPr>
            <w:tcW w:w="460" w:type="dxa"/>
            <w:vMerge/>
            <w:tcBorders>
              <w:left w:val="single" w:sz="8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3071B6" w:rsidRPr="00CF7670" w:rsidRDefault="003071B6" w:rsidP="00CF7670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71B6" w:rsidRPr="00CF7670" w:rsidRDefault="003071B6" w:rsidP="00CF7670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71B6" w:rsidRPr="00CF7670" w:rsidRDefault="003071B6" w:rsidP="00CF7670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071B6" w:rsidRPr="00CF7670" w:rsidRDefault="003071B6" w:rsidP="00CF7670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es-ES"/>
              </w:rPr>
            </w:pPr>
            <w:r w:rsidRPr="00CF7670"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071B6" w:rsidRPr="00CF7670" w:rsidRDefault="003071B6" w:rsidP="00CF7670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es-ES"/>
              </w:rPr>
            </w:pPr>
            <w:r w:rsidRPr="00CF7670"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es-ES"/>
              </w:rPr>
              <w:t>€</w:t>
            </w:r>
          </w:p>
        </w:tc>
      </w:tr>
      <w:tr w:rsidR="003071B6" w:rsidRPr="00CF7670" w:rsidTr="001A0CE4">
        <w:trPr>
          <w:trHeight w:val="315"/>
        </w:trPr>
        <w:tc>
          <w:tcPr>
            <w:tcW w:w="460" w:type="dxa"/>
            <w:vMerge/>
            <w:tcBorders>
              <w:left w:val="single" w:sz="8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3071B6" w:rsidRPr="00CF7670" w:rsidRDefault="003071B6" w:rsidP="00CF7670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71B6" w:rsidRPr="00CF7670" w:rsidRDefault="003071B6" w:rsidP="00CF7670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71B6" w:rsidRPr="00CF7670" w:rsidRDefault="003071B6" w:rsidP="00CF7670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071B6" w:rsidRPr="00CF7670" w:rsidRDefault="003071B6" w:rsidP="00CF7670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es-ES"/>
              </w:rPr>
            </w:pPr>
            <w:r w:rsidRPr="00CF7670"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071B6" w:rsidRPr="00CF7670" w:rsidRDefault="003071B6" w:rsidP="00CF7670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es-ES"/>
              </w:rPr>
            </w:pPr>
            <w:r w:rsidRPr="00CF7670"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es-ES"/>
              </w:rPr>
              <w:t>€</w:t>
            </w:r>
          </w:p>
        </w:tc>
      </w:tr>
      <w:tr w:rsidR="003071B6" w:rsidRPr="00CF7670" w:rsidTr="001A0CE4">
        <w:trPr>
          <w:trHeight w:val="315"/>
        </w:trPr>
        <w:tc>
          <w:tcPr>
            <w:tcW w:w="460" w:type="dxa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3071B6" w:rsidRPr="00CF7670" w:rsidRDefault="003071B6" w:rsidP="00CF7670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71B6" w:rsidRPr="00CF7670" w:rsidRDefault="003071B6" w:rsidP="00CF7670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7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71B6" w:rsidRPr="00CF7670" w:rsidRDefault="003071B6" w:rsidP="00CF7670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071B6" w:rsidRPr="00CF7670" w:rsidRDefault="003071B6" w:rsidP="00CF7670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es-ES"/>
              </w:rPr>
            </w:pPr>
            <w:r w:rsidRPr="00CF7670"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071B6" w:rsidRPr="00CF7670" w:rsidRDefault="003071B6" w:rsidP="00CF7670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es-ES"/>
              </w:rPr>
            </w:pPr>
            <w:r w:rsidRPr="00CF7670">
              <w:rPr>
                <w:rFonts w:ascii="Garamond" w:eastAsia="Times New Roman" w:hAnsi="Garamond" w:cs="Arial"/>
                <w:color w:val="000000"/>
                <w:sz w:val="16"/>
                <w:szCs w:val="16"/>
                <w:lang w:eastAsia="es-ES"/>
              </w:rPr>
              <w:t>€</w:t>
            </w:r>
          </w:p>
        </w:tc>
      </w:tr>
    </w:tbl>
    <w:p w:rsidR="00402C48" w:rsidRPr="00402C48" w:rsidRDefault="005A3145" w:rsidP="00402C48">
      <w:pPr>
        <w:spacing w:before="480" w:after="0" w:line="249" w:lineRule="auto"/>
        <w:ind w:left="2153" w:right="711" w:hanging="10"/>
        <w:jc w:val="both"/>
        <w:rPr>
          <w:rFonts w:ascii="Garamond" w:hAnsi="Garamond"/>
        </w:rPr>
      </w:pPr>
      <w:r w:rsidRPr="008063A8">
        <w:rPr>
          <w:rFonts w:ascii="Garamond" w:eastAsia="Times New Roman" w:hAnsi="Garamond" w:cs="Times New Roman"/>
          <w:sz w:val="24"/>
        </w:rPr>
        <w:t xml:space="preserve">En </w:t>
      </w:r>
      <w:r>
        <w:rPr>
          <w:rFonts w:ascii="Garamond" w:eastAsia="Times New Roman" w:hAnsi="Garamond" w:cs="Times New Roman"/>
          <w:sz w:val="24"/>
        </w:rPr>
        <w:t>Cádiz</w:t>
      </w:r>
      <w:r w:rsidRPr="008063A8">
        <w:rPr>
          <w:rFonts w:ascii="Garamond" w:eastAsia="Times New Roman" w:hAnsi="Garamond" w:cs="Times New Roman"/>
          <w:sz w:val="24"/>
        </w:rPr>
        <w:t>, a……………de.............…............de</w:t>
      </w:r>
      <w:r w:rsidR="00402C48">
        <w:rPr>
          <w:rFonts w:ascii="Garamond" w:eastAsia="Times New Roman" w:hAnsi="Garamond" w:cs="Times New Roman"/>
          <w:sz w:val="24"/>
        </w:rPr>
        <w:t xml:space="preserve"> 2020.</w:t>
      </w:r>
      <w:r w:rsidRPr="008063A8">
        <w:rPr>
          <w:rFonts w:ascii="Garamond" w:eastAsia="Times New Roman" w:hAnsi="Garamond" w:cs="Times New Roman"/>
          <w:sz w:val="24"/>
        </w:rPr>
        <w:t xml:space="preserve"> </w:t>
      </w:r>
    </w:p>
    <w:p w:rsidR="005A3145" w:rsidRPr="005A3145" w:rsidRDefault="005A3145" w:rsidP="005A3145">
      <w:pPr>
        <w:spacing w:after="0" w:line="265" w:lineRule="auto"/>
        <w:ind w:left="311" w:hanging="10"/>
        <w:jc w:val="center"/>
        <w:rPr>
          <w:rFonts w:ascii="Garamond" w:hAnsi="Garamond"/>
        </w:rPr>
      </w:pPr>
      <w:r w:rsidRPr="008063A8">
        <w:rPr>
          <w:rFonts w:ascii="Garamond" w:eastAsia="Times New Roman" w:hAnsi="Garamond" w:cs="Times New Roman"/>
          <w:sz w:val="24"/>
        </w:rPr>
        <w:t xml:space="preserve">Investigador/a Principal del proyecto. </w:t>
      </w:r>
    </w:p>
    <w:p w:rsidR="008063A8" w:rsidRDefault="008063A8" w:rsidP="00402C48">
      <w:pPr>
        <w:spacing w:after="0" w:line="265" w:lineRule="auto"/>
        <w:ind w:left="311" w:right="132" w:hanging="10"/>
        <w:jc w:val="center"/>
        <w:rPr>
          <w:rFonts w:ascii="Garamond" w:eastAsia="Times New Roman" w:hAnsi="Garamond" w:cs="Times New Roman"/>
          <w:sz w:val="24"/>
        </w:rPr>
      </w:pPr>
      <w:r w:rsidRPr="008063A8">
        <w:rPr>
          <w:rFonts w:ascii="Garamond" w:eastAsia="Times New Roman" w:hAnsi="Garamond" w:cs="Times New Roman"/>
          <w:sz w:val="24"/>
        </w:rPr>
        <w:t xml:space="preserve">      Fdo.: </w:t>
      </w:r>
    </w:p>
    <w:p w:rsidR="00AF3977" w:rsidRDefault="00AF3977">
      <w:pPr>
        <w:rPr>
          <w:rFonts w:ascii="Garamond" w:eastAsia="Times New Roman" w:hAnsi="Garamond" w:cs="Times New Roman"/>
          <w:sz w:val="24"/>
        </w:rPr>
      </w:pPr>
      <w:r>
        <w:rPr>
          <w:rFonts w:ascii="Garamond" w:eastAsia="Times New Roman" w:hAnsi="Garamond" w:cs="Times New Roman"/>
          <w:sz w:val="24"/>
        </w:rPr>
        <w:br w:type="page"/>
      </w:r>
    </w:p>
    <w:p w:rsidR="00AF3977" w:rsidRPr="008242F0" w:rsidRDefault="00AF3977" w:rsidP="00AF3977">
      <w:pPr>
        <w:spacing w:after="10" w:line="249" w:lineRule="auto"/>
        <w:ind w:left="328" w:right="711" w:hanging="10"/>
        <w:jc w:val="both"/>
        <w:rPr>
          <w:rFonts w:ascii="Garamond" w:eastAsia="Times New Roman" w:hAnsi="Garamond" w:cs="Times New Roman"/>
        </w:rPr>
      </w:pPr>
      <w:r w:rsidRPr="008242F0">
        <w:rPr>
          <w:rFonts w:ascii="Garamond" w:eastAsia="Times New Roman" w:hAnsi="Garamond" w:cs="Times New Roman"/>
          <w:b/>
        </w:rPr>
        <w:lastRenderedPageBreak/>
        <w:t>REFORMULA EL PRESUPUESTO PARA LA EJECUCIÓN DEL PROYECTO, DE CONFORMIDAD CON LA SIGUIENTE DISTRUBUCIÓN</w:t>
      </w:r>
      <w:r>
        <w:rPr>
          <w:rFonts w:ascii="Garamond" w:eastAsia="Times New Roman" w:hAnsi="Garamond" w:cs="Times New Roman"/>
        </w:rPr>
        <w:t xml:space="preserve">: </w:t>
      </w:r>
      <w:r w:rsidRPr="00CE40E9">
        <w:rPr>
          <w:rFonts w:ascii="Garamond" w:eastAsia="Times New Roman" w:hAnsi="Garamond" w:cs="Times New Roman"/>
          <w:sz w:val="24"/>
        </w:rPr>
        <w:t>[</w:t>
      </w:r>
      <w:r w:rsidR="00CE40E9" w:rsidRPr="00CE40E9">
        <w:rPr>
          <w:rFonts w:ascii="Garamond" w:eastAsia="Times New Roman" w:hAnsi="Garamond" w:cs="Times New Roman"/>
          <w:i/>
          <w:sz w:val="24"/>
        </w:rPr>
        <w:t>Sólo para aquellos proyectos que figuran en el Anexo I con la Nota indicativa “Reformular el presupuesto”</w:t>
      </w:r>
      <w:r w:rsidRPr="00CE40E9">
        <w:rPr>
          <w:rFonts w:ascii="Garamond" w:eastAsia="Times New Roman" w:hAnsi="Garamond" w:cs="Times New Roman"/>
          <w:sz w:val="24"/>
        </w:rPr>
        <w:t>]</w:t>
      </w:r>
    </w:p>
    <w:p w:rsidR="00AF3977" w:rsidRDefault="00AF3977" w:rsidP="00AF3977">
      <w:pPr>
        <w:spacing w:after="10" w:line="249" w:lineRule="auto"/>
        <w:ind w:left="328" w:right="711" w:hanging="10"/>
        <w:jc w:val="both"/>
        <w:rPr>
          <w:rFonts w:ascii="Garamond" w:eastAsia="Times New Roman" w:hAnsi="Garamond" w:cs="Times New Roman"/>
          <w:i/>
          <w:sz w:val="24"/>
        </w:rPr>
      </w:pPr>
      <w:r w:rsidRPr="00E448FB">
        <w:rPr>
          <w:rFonts w:ascii="Garamond" w:eastAsia="Times New Roman" w:hAnsi="Garamond" w:cs="Times New Roman"/>
          <w:i/>
          <w:sz w:val="24"/>
        </w:rPr>
        <w:t>Se recomienda utilizar la herramienta de ayuda para el cálculo del presupuesto disponible en la Web de la convocatoria.</w:t>
      </w:r>
    </w:p>
    <w:tbl>
      <w:tblPr>
        <w:tblW w:w="9072" w:type="dxa"/>
        <w:tblInd w:w="-2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83"/>
        <w:gridCol w:w="1989"/>
      </w:tblGrid>
      <w:tr w:rsidR="00AF3977" w:rsidRPr="00E448FB" w:rsidTr="00B02D89">
        <w:trPr>
          <w:trHeight w:val="702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F3977" w:rsidRPr="00E448FB" w:rsidRDefault="00AF3977" w:rsidP="00B02D8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es-ES"/>
              </w:rPr>
            </w:pPr>
            <w:r w:rsidRPr="00E448FB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es-ES"/>
              </w:rPr>
              <w:t>RESUMEN DEL PRESUPUESTO</w:t>
            </w: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F3977" w:rsidRPr="00E448FB" w:rsidRDefault="00AF3977" w:rsidP="00B02D8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es-ES"/>
              </w:rPr>
            </w:pPr>
            <w:r w:rsidRPr="00E448FB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es-ES"/>
              </w:rPr>
              <w:t>IMPORTE TOTAL</w:t>
            </w:r>
            <w:r w:rsidRPr="00E448FB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es-ES"/>
              </w:rPr>
              <w:br/>
              <w:t>SOLICITADO (SIN IVA)</w:t>
            </w:r>
            <w:r w:rsidRPr="00E448FB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es-ES"/>
              </w:rPr>
              <w:br/>
              <w:t>(euros)</w:t>
            </w:r>
          </w:p>
        </w:tc>
      </w:tr>
      <w:tr w:rsidR="00AF3977" w:rsidRPr="00E448FB" w:rsidTr="00B02D89">
        <w:trPr>
          <w:trHeight w:val="567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977" w:rsidRPr="00E448FB" w:rsidRDefault="00AF3977" w:rsidP="00B02D8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es-ES"/>
              </w:rPr>
            </w:pPr>
            <w:r w:rsidRPr="00E448FB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es-ES"/>
              </w:rPr>
              <w:t>Gastos de personal a contratar con cargo a la ayuda solicitada*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AF3977" w:rsidRPr="00E448FB" w:rsidRDefault="00AF3977" w:rsidP="00B02D89">
            <w:pPr>
              <w:spacing w:after="0" w:line="240" w:lineRule="auto"/>
              <w:ind w:firstLineChars="200" w:firstLine="560"/>
              <w:jc w:val="right"/>
              <w:rPr>
                <w:rFonts w:ascii="Garamond" w:eastAsia="Times New Roman" w:hAnsi="Garamond" w:cs="Calibri"/>
                <w:color w:val="000000"/>
                <w:sz w:val="28"/>
                <w:szCs w:val="20"/>
                <w:lang w:eastAsia="es-ES"/>
              </w:rPr>
            </w:pPr>
            <w:r w:rsidRPr="00E448FB">
              <w:rPr>
                <w:rFonts w:ascii="Garamond" w:eastAsia="Times New Roman" w:hAnsi="Garamond" w:cs="Calibri"/>
                <w:color w:val="000000"/>
                <w:sz w:val="28"/>
                <w:szCs w:val="20"/>
                <w:lang w:eastAsia="es-ES"/>
              </w:rPr>
              <w:t> </w:t>
            </w:r>
          </w:p>
        </w:tc>
      </w:tr>
      <w:tr w:rsidR="00AF3977" w:rsidRPr="00E448FB" w:rsidTr="00B02D89">
        <w:trPr>
          <w:trHeight w:val="567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977" w:rsidRPr="00E448FB" w:rsidRDefault="00AF3977" w:rsidP="00B02D8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es-ES"/>
              </w:rPr>
            </w:pPr>
            <w:r w:rsidRPr="00E448FB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es-ES"/>
              </w:rPr>
              <w:t>Costes de adquisición, de alquiler, de mantenimiento o reparación de equipamiento y material científico, material bibliográfico y programas y equipos informáticos.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AF3977" w:rsidRPr="00E448FB" w:rsidRDefault="00AF3977" w:rsidP="00B02D89">
            <w:pPr>
              <w:spacing w:after="0" w:line="240" w:lineRule="auto"/>
              <w:ind w:firstLineChars="200" w:firstLine="560"/>
              <w:jc w:val="right"/>
              <w:rPr>
                <w:rFonts w:ascii="Garamond" w:eastAsia="Times New Roman" w:hAnsi="Garamond" w:cs="Calibri"/>
                <w:color w:val="000000"/>
                <w:sz w:val="28"/>
                <w:szCs w:val="20"/>
                <w:lang w:eastAsia="es-ES"/>
              </w:rPr>
            </w:pPr>
            <w:r w:rsidRPr="00E448FB">
              <w:rPr>
                <w:rFonts w:ascii="Garamond" w:eastAsia="Times New Roman" w:hAnsi="Garamond" w:cs="Calibri"/>
                <w:color w:val="000000"/>
                <w:sz w:val="28"/>
                <w:szCs w:val="20"/>
                <w:lang w:eastAsia="es-ES"/>
              </w:rPr>
              <w:t> </w:t>
            </w:r>
          </w:p>
        </w:tc>
      </w:tr>
      <w:tr w:rsidR="00AF3977" w:rsidRPr="00E448FB" w:rsidTr="00B02D89">
        <w:trPr>
          <w:trHeight w:val="567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977" w:rsidRPr="00E448FB" w:rsidRDefault="00AF3977" w:rsidP="00B02D8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es-ES"/>
              </w:rPr>
            </w:pPr>
            <w:r w:rsidRPr="00E448FB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es-ES"/>
              </w:rPr>
              <w:t>Costes de adquisición, de material fungible, suministros y productos similares específico para la actividad de investigación.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AF3977" w:rsidRPr="00E448FB" w:rsidRDefault="00AF3977" w:rsidP="00B02D89">
            <w:pPr>
              <w:spacing w:after="0" w:line="240" w:lineRule="auto"/>
              <w:ind w:firstLineChars="200" w:firstLine="560"/>
              <w:jc w:val="right"/>
              <w:rPr>
                <w:rFonts w:ascii="Garamond" w:eastAsia="Times New Roman" w:hAnsi="Garamond" w:cs="Calibri"/>
                <w:color w:val="000000"/>
                <w:sz w:val="28"/>
                <w:szCs w:val="20"/>
                <w:lang w:eastAsia="es-ES"/>
              </w:rPr>
            </w:pPr>
            <w:r w:rsidRPr="00E448FB">
              <w:rPr>
                <w:rFonts w:ascii="Garamond" w:eastAsia="Times New Roman" w:hAnsi="Garamond" w:cs="Calibri"/>
                <w:color w:val="000000"/>
                <w:sz w:val="28"/>
                <w:szCs w:val="20"/>
                <w:lang w:eastAsia="es-ES"/>
              </w:rPr>
              <w:t> </w:t>
            </w:r>
          </w:p>
        </w:tc>
      </w:tr>
      <w:tr w:rsidR="00AF3977" w:rsidRPr="00E448FB" w:rsidTr="00B02D89">
        <w:trPr>
          <w:trHeight w:val="567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977" w:rsidRPr="00E448FB" w:rsidRDefault="00AF3977" w:rsidP="00B02D8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es-ES"/>
              </w:rPr>
            </w:pPr>
            <w:r w:rsidRPr="00E448FB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es-ES"/>
              </w:rPr>
              <w:t>Costes de conocimientos técnicos y patentes. Costes de solicitud y otros costes derivados del mantenimiento de derechos de propiedad industrial o intelectual.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AF3977" w:rsidRPr="00E448FB" w:rsidRDefault="00AF3977" w:rsidP="00B02D89">
            <w:pPr>
              <w:spacing w:after="0" w:line="240" w:lineRule="auto"/>
              <w:ind w:firstLineChars="200" w:firstLine="560"/>
              <w:jc w:val="right"/>
              <w:rPr>
                <w:rFonts w:ascii="Garamond" w:eastAsia="Times New Roman" w:hAnsi="Garamond" w:cs="Calibri"/>
                <w:color w:val="000000"/>
                <w:sz w:val="28"/>
                <w:szCs w:val="20"/>
                <w:lang w:eastAsia="es-ES"/>
              </w:rPr>
            </w:pPr>
            <w:r w:rsidRPr="00E448FB">
              <w:rPr>
                <w:rFonts w:ascii="Garamond" w:eastAsia="Times New Roman" w:hAnsi="Garamond" w:cs="Calibri"/>
                <w:color w:val="000000"/>
                <w:sz w:val="28"/>
                <w:szCs w:val="20"/>
                <w:lang w:eastAsia="es-ES"/>
              </w:rPr>
              <w:t> </w:t>
            </w:r>
          </w:p>
        </w:tc>
      </w:tr>
      <w:tr w:rsidR="00AF3977" w:rsidRPr="00E448FB" w:rsidTr="00B02D89">
        <w:trPr>
          <w:trHeight w:val="567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977" w:rsidRPr="00E448FB" w:rsidRDefault="00AF3977" w:rsidP="00B02D8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es-ES"/>
              </w:rPr>
            </w:pPr>
            <w:r w:rsidRPr="00E448FB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es-ES"/>
              </w:rPr>
              <w:t>Costes de contratación de servicios externos y consultorías.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AF3977" w:rsidRPr="00E448FB" w:rsidRDefault="00AF3977" w:rsidP="00B02D89">
            <w:pPr>
              <w:spacing w:after="0" w:line="240" w:lineRule="auto"/>
              <w:ind w:firstLineChars="200" w:firstLine="560"/>
              <w:jc w:val="right"/>
              <w:rPr>
                <w:rFonts w:ascii="Garamond" w:eastAsia="Times New Roman" w:hAnsi="Garamond" w:cs="Calibri"/>
                <w:color w:val="000000"/>
                <w:sz w:val="28"/>
                <w:szCs w:val="20"/>
                <w:lang w:eastAsia="es-ES"/>
              </w:rPr>
            </w:pPr>
            <w:r w:rsidRPr="00E448FB">
              <w:rPr>
                <w:rFonts w:ascii="Garamond" w:eastAsia="Times New Roman" w:hAnsi="Garamond" w:cs="Calibri"/>
                <w:color w:val="000000"/>
                <w:sz w:val="28"/>
                <w:szCs w:val="20"/>
                <w:lang w:eastAsia="es-ES"/>
              </w:rPr>
              <w:t> </w:t>
            </w:r>
          </w:p>
        </w:tc>
      </w:tr>
      <w:tr w:rsidR="00AF3977" w:rsidRPr="00E448FB" w:rsidTr="00B02D89">
        <w:trPr>
          <w:trHeight w:val="567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977" w:rsidRPr="00E448FB" w:rsidRDefault="00AF3977" w:rsidP="00B02D8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es-ES"/>
              </w:rPr>
            </w:pPr>
            <w:r w:rsidRPr="00E448FB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es-ES"/>
              </w:rPr>
              <w:t>Costes de subcontratación de la actividad, en su caso.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AF3977" w:rsidRPr="00E448FB" w:rsidRDefault="00AF3977" w:rsidP="00B02D89">
            <w:pPr>
              <w:spacing w:after="0" w:line="240" w:lineRule="auto"/>
              <w:ind w:firstLineChars="200" w:firstLine="560"/>
              <w:jc w:val="right"/>
              <w:rPr>
                <w:rFonts w:ascii="Garamond" w:eastAsia="Times New Roman" w:hAnsi="Garamond" w:cs="Calibri"/>
                <w:color w:val="000000"/>
                <w:sz w:val="28"/>
                <w:szCs w:val="20"/>
                <w:lang w:eastAsia="es-ES"/>
              </w:rPr>
            </w:pPr>
            <w:r w:rsidRPr="00E448FB">
              <w:rPr>
                <w:rFonts w:ascii="Garamond" w:eastAsia="Times New Roman" w:hAnsi="Garamond" w:cs="Calibri"/>
                <w:color w:val="000000"/>
                <w:sz w:val="28"/>
                <w:szCs w:val="20"/>
                <w:lang w:eastAsia="es-ES"/>
              </w:rPr>
              <w:t> </w:t>
            </w:r>
          </w:p>
        </w:tc>
      </w:tr>
      <w:tr w:rsidR="00AF3977" w:rsidRPr="00E448FB" w:rsidTr="00B02D89">
        <w:trPr>
          <w:trHeight w:val="567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977" w:rsidRPr="00E448FB" w:rsidRDefault="00AF3977" w:rsidP="00B02D8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es-ES"/>
              </w:rPr>
            </w:pPr>
            <w:r w:rsidRPr="00E448FB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es-ES"/>
              </w:rPr>
              <w:t>Costes de utilización de servicios generales, en su caso.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AF3977" w:rsidRPr="00E448FB" w:rsidRDefault="00AF3977" w:rsidP="00B02D89">
            <w:pPr>
              <w:spacing w:after="0" w:line="240" w:lineRule="auto"/>
              <w:ind w:firstLineChars="200" w:firstLine="560"/>
              <w:jc w:val="right"/>
              <w:rPr>
                <w:rFonts w:ascii="Garamond" w:eastAsia="Times New Roman" w:hAnsi="Garamond" w:cs="Calibri"/>
                <w:color w:val="000000"/>
                <w:sz w:val="28"/>
                <w:szCs w:val="20"/>
                <w:lang w:eastAsia="es-ES"/>
              </w:rPr>
            </w:pPr>
            <w:r w:rsidRPr="00E448FB">
              <w:rPr>
                <w:rFonts w:ascii="Garamond" w:eastAsia="Times New Roman" w:hAnsi="Garamond" w:cs="Calibri"/>
                <w:color w:val="000000"/>
                <w:sz w:val="28"/>
                <w:szCs w:val="20"/>
                <w:lang w:eastAsia="es-ES"/>
              </w:rPr>
              <w:t> </w:t>
            </w:r>
          </w:p>
        </w:tc>
      </w:tr>
      <w:tr w:rsidR="00AF3977" w:rsidRPr="00E448FB" w:rsidTr="00B02D89">
        <w:trPr>
          <w:trHeight w:val="567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977" w:rsidRPr="00E448FB" w:rsidRDefault="00AF3977" w:rsidP="00B02D8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es-ES"/>
              </w:rPr>
            </w:pPr>
            <w:r w:rsidRPr="00E448FB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es-ES"/>
              </w:rPr>
              <w:t>Gastos de desplazamiento, viajes y dietas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AF3977" w:rsidRPr="00E448FB" w:rsidRDefault="00AF3977" w:rsidP="00B02D89">
            <w:pPr>
              <w:spacing w:after="0" w:line="240" w:lineRule="auto"/>
              <w:ind w:firstLineChars="200" w:firstLine="560"/>
              <w:jc w:val="right"/>
              <w:rPr>
                <w:rFonts w:ascii="Garamond" w:eastAsia="Times New Roman" w:hAnsi="Garamond" w:cs="Calibri"/>
                <w:color w:val="000000"/>
                <w:sz w:val="28"/>
                <w:szCs w:val="20"/>
                <w:lang w:eastAsia="es-ES"/>
              </w:rPr>
            </w:pPr>
            <w:r w:rsidRPr="00E448FB">
              <w:rPr>
                <w:rFonts w:ascii="Garamond" w:eastAsia="Times New Roman" w:hAnsi="Garamond" w:cs="Calibri"/>
                <w:color w:val="000000"/>
                <w:sz w:val="28"/>
                <w:szCs w:val="20"/>
                <w:lang w:eastAsia="es-ES"/>
              </w:rPr>
              <w:t> </w:t>
            </w:r>
          </w:p>
        </w:tc>
      </w:tr>
      <w:tr w:rsidR="00AF3977" w:rsidRPr="00E448FB" w:rsidTr="00B02D89">
        <w:trPr>
          <w:trHeight w:val="567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977" w:rsidRPr="00E448FB" w:rsidRDefault="00AF3977" w:rsidP="00B02D8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es-ES"/>
              </w:rPr>
            </w:pPr>
            <w:r w:rsidRPr="00E448FB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es-ES"/>
              </w:rPr>
              <w:t>Gastos de estancias breves en centros de investigación y/o empresas, (Cabe incluir en dicho gasto, los gastos de estancia de un inve</w:t>
            </w:r>
            <w:r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es-ES"/>
              </w:rPr>
              <w:t>s</w:t>
            </w:r>
            <w:r w:rsidRPr="00E448FB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es-ES"/>
              </w:rPr>
              <w:t xml:space="preserve">tigador a nuestra Universidad) </w:t>
            </w:r>
            <w:r w:rsidRPr="00E448FB"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eastAsia="es-ES"/>
              </w:rPr>
              <w:t>EN LA CONVOCATORIA SE ESTABLE MÁX 3 MESES.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AF3977" w:rsidRPr="00E448FB" w:rsidRDefault="00AF3977" w:rsidP="00B02D89">
            <w:pPr>
              <w:spacing w:after="0" w:line="240" w:lineRule="auto"/>
              <w:ind w:firstLineChars="200" w:firstLine="560"/>
              <w:jc w:val="right"/>
              <w:rPr>
                <w:rFonts w:ascii="Garamond" w:eastAsia="Times New Roman" w:hAnsi="Garamond" w:cs="Calibri"/>
                <w:color w:val="000000"/>
                <w:sz w:val="28"/>
                <w:szCs w:val="20"/>
                <w:lang w:eastAsia="es-ES"/>
              </w:rPr>
            </w:pPr>
            <w:r w:rsidRPr="00E448FB">
              <w:rPr>
                <w:rFonts w:ascii="Garamond" w:eastAsia="Times New Roman" w:hAnsi="Garamond" w:cs="Calibri"/>
                <w:color w:val="000000"/>
                <w:sz w:val="28"/>
                <w:szCs w:val="20"/>
                <w:lang w:eastAsia="es-ES"/>
              </w:rPr>
              <w:t> </w:t>
            </w:r>
          </w:p>
        </w:tc>
      </w:tr>
      <w:tr w:rsidR="00AF3977" w:rsidRPr="00E448FB" w:rsidTr="00B02D89">
        <w:trPr>
          <w:trHeight w:val="567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977" w:rsidRPr="00E448FB" w:rsidRDefault="00AF3977" w:rsidP="00B02D8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es-ES"/>
              </w:rPr>
            </w:pPr>
            <w:r w:rsidRPr="00E448FB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es-ES"/>
              </w:rPr>
              <w:t>Cuotas de inscripción en cursos de corta duración, congresos, jornadas, etc.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AF3977" w:rsidRPr="00E448FB" w:rsidRDefault="00AF3977" w:rsidP="00B02D89">
            <w:pPr>
              <w:spacing w:after="0" w:line="240" w:lineRule="auto"/>
              <w:ind w:firstLineChars="200" w:firstLine="560"/>
              <w:jc w:val="right"/>
              <w:rPr>
                <w:rFonts w:ascii="Garamond" w:eastAsia="Times New Roman" w:hAnsi="Garamond" w:cs="Calibri"/>
                <w:color w:val="000000"/>
                <w:sz w:val="28"/>
                <w:szCs w:val="20"/>
                <w:lang w:eastAsia="es-ES"/>
              </w:rPr>
            </w:pPr>
            <w:r w:rsidRPr="00E448FB">
              <w:rPr>
                <w:rFonts w:ascii="Garamond" w:eastAsia="Times New Roman" w:hAnsi="Garamond" w:cs="Calibri"/>
                <w:color w:val="000000"/>
                <w:sz w:val="28"/>
                <w:szCs w:val="20"/>
                <w:lang w:eastAsia="es-ES"/>
              </w:rPr>
              <w:t> </w:t>
            </w:r>
          </w:p>
        </w:tc>
      </w:tr>
      <w:tr w:rsidR="00AF3977" w:rsidRPr="00E448FB" w:rsidTr="00B02D89">
        <w:trPr>
          <w:trHeight w:val="567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977" w:rsidRPr="00E448FB" w:rsidRDefault="00AF3977" w:rsidP="00B02D8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es-ES"/>
              </w:rPr>
            </w:pPr>
            <w:r w:rsidRPr="00E448FB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es-ES"/>
              </w:rPr>
              <w:t>Costes de organización de actividades de transferencia, difusión y divulgación científica, organización de congresos, simposios, cursos, seminarios, jornadas, foros y exposiciones.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AF3977" w:rsidRPr="00E448FB" w:rsidRDefault="00AF3977" w:rsidP="00B02D89">
            <w:pPr>
              <w:spacing w:after="0" w:line="240" w:lineRule="auto"/>
              <w:ind w:firstLineChars="200" w:firstLine="560"/>
              <w:jc w:val="right"/>
              <w:rPr>
                <w:rFonts w:ascii="Garamond" w:eastAsia="Times New Roman" w:hAnsi="Garamond" w:cs="Calibri"/>
                <w:color w:val="000000"/>
                <w:sz w:val="28"/>
                <w:szCs w:val="20"/>
                <w:lang w:eastAsia="es-ES"/>
              </w:rPr>
            </w:pPr>
            <w:r w:rsidRPr="00E448FB">
              <w:rPr>
                <w:rFonts w:ascii="Garamond" w:eastAsia="Times New Roman" w:hAnsi="Garamond" w:cs="Calibri"/>
                <w:color w:val="000000"/>
                <w:sz w:val="28"/>
                <w:szCs w:val="20"/>
                <w:lang w:eastAsia="es-ES"/>
              </w:rPr>
              <w:t> </w:t>
            </w:r>
          </w:p>
        </w:tc>
      </w:tr>
      <w:tr w:rsidR="00AF3977" w:rsidRPr="00E448FB" w:rsidTr="00B02D89">
        <w:trPr>
          <w:trHeight w:val="567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977" w:rsidRPr="00E448FB" w:rsidRDefault="00AF3977" w:rsidP="00B02D8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es-ES"/>
              </w:rPr>
            </w:pPr>
            <w:r w:rsidRPr="00E448FB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es-ES"/>
              </w:rPr>
              <w:t>Gastos de publicación, edición, páginas web y gastos de difusión o publicidad de la actuación y/o de sus resultados.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AF3977" w:rsidRPr="00E448FB" w:rsidRDefault="00AF3977" w:rsidP="00B02D89">
            <w:pPr>
              <w:spacing w:after="0" w:line="240" w:lineRule="auto"/>
              <w:ind w:firstLineChars="200" w:firstLine="560"/>
              <w:jc w:val="right"/>
              <w:rPr>
                <w:rFonts w:ascii="Garamond" w:eastAsia="Times New Roman" w:hAnsi="Garamond" w:cs="Calibri"/>
                <w:color w:val="000000"/>
                <w:sz w:val="28"/>
                <w:szCs w:val="20"/>
                <w:lang w:eastAsia="es-ES"/>
              </w:rPr>
            </w:pPr>
            <w:r w:rsidRPr="00E448FB">
              <w:rPr>
                <w:rFonts w:ascii="Garamond" w:eastAsia="Times New Roman" w:hAnsi="Garamond" w:cs="Calibri"/>
                <w:color w:val="000000"/>
                <w:sz w:val="28"/>
                <w:szCs w:val="20"/>
                <w:lang w:eastAsia="es-ES"/>
              </w:rPr>
              <w:t> </w:t>
            </w:r>
          </w:p>
        </w:tc>
      </w:tr>
      <w:tr w:rsidR="00AF3977" w:rsidRPr="00E448FB" w:rsidTr="00B02D89">
        <w:trPr>
          <w:trHeight w:val="567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977" w:rsidRPr="00E448FB" w:rsidRDefault="00AF3977" w:rsidP="00B02D8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es-ES"/>
              </w:rPr>
            </w:pPr>
            <w:r w:rsidRPr="00E448FB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es-ES"/>
              </w:rPr>
              <w:t>Gastos derivados del informe de auditor (1,5 % del importe total de los gastos del proyecto).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</w:tcPr>
          <w:p w:rsidR="00AF3977" w:rsidRPr="00E448FB" w:rsidRDefault="00AF3977" w:rsidP="00B02D89">
            <w:pPr>
              <w:spacing w:after="0" w:line="240" w:lineRule="auto"/>
              <w:ind w:firstLineChars="200" w:firstLine="560"/>
              <w:jc w:val="right"/>
              <w:rPr>
                <w:rFonts w:ascii="Garamond" w:eastAsia="Times New Roman" w:hAnsi="Garamond" w:cs="Calibri"/>
                <w:color w:val="000000"/>
                <w:sz w:val="28"/>
                <w:szCs w:val="20"/>
                <w:lang w:eastAsia="es-ES"/>
              </w:rPr>
            </w:pPr>
          </w:p>
        </w:tc>
      </w:tr>
      <w:tr w:rsidR="00AF3977" w:rsidRPr="00E448FB" w:rsidTr="00B02D89">
        <w:trPr>
          <w:trHeight w:val="567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977" w:rsidRPr="00E448FB" w:rsidRDefault="00AF3977" w:rsidP="00B02D8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es-ES"/>
              </w:rPr>
            </w:pPr>
            <w:r w:rsidRPr="00E448FB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es-ES"/>
              </w:rPr>
              <w:t>Costes indirectos  (10% del importe total de los gastos de personal)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AF3977" w:rsidRPr="00E448FB" w:rsidRDefault="00AF3977" w:rsidP="00B02D89">
            <w:pPr>
              <w:spacing w:after="0" w:line="240" w:lineRule="auto"/>
              <w:ind w:firstLineChars="200" w:firstLine="560"/>
              <w:jc w:val="right"/>
              <w:rPr>
                <w:rFonts w:ascii="Garamond" w:eastAsia="Times New Roman" w:hAnsi="Garamond" w:cs="Calibri"/>
                <w:color w:val="000000"/>
                <w:sz w:val="28"/>
                <w:szCs w:val="20"/>
                <w:lang w:eastAsia="es-ES"/>
              </w:rPr>
            </w:pPr>
            <w:r w:rsidRPr="00E448FB">
              <w:rPr>
                <w:rFonts w:ascii="Garamond" w:eastAsia="Times New Roman" w:hAnsi="Garamond" w:cs="Calibri"/>
                <w:color w:val="000000"/>
                <w:sz w:val="28"/>
                <w:szCs w:val="20"/>
                <w:lang w:eastAsia="es-ES"/>
              </w:rPr>
              <w:t> </w:t>
            </w:r>
          </w:p>
        </w:tc>
      </w:tr>
      <w:tr w:rsidR="00AF3977" w:rsidRPr="00E448FB" w:rsidTr="00B02D89">
        <w:trPr>
          <w:trHeight w:val="567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977" w:rsidRPr="00E448FB" w:rsidRDefault="00AF3977" w:rsidP="00B02D89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es-ES"/>
              </w:rPr>
            </w:pPr>
            <w:r w:rsidRPr="00E448FB"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es-ES"/>
              </w:rPr>
              <w:t> </w:t>
            </w:r>
            <w:r w:rsidRPr="008242F0"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IMPORTE </w:t>
            </w:r>
            <w:r w:rsidRPr="00E448FB"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eastAsia="es-ES"/>
              </w:rPr>
              <w:t>TOTAL</w:t>
            </w:r>
            <w:r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SOLICITADO</w:t>
            </w: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F3977" w:rsidRPr="00E448FB" w:rsidRDefault="00AF3977" w:rsidP="00B02D89">
            <w:pPr>
              <w:spacing w:after="0" w:line="240" w:lineRule="auto"/>
              <w:ind w:firstLineChars="200" w:firstLine="560"/>
              <w:jc w:val="right"/>
              <w:rPr>
                <w:rFonts w:ascii="Garamond" w:eastAsia="Times New Roman" w:hAnsi="Garamond" w:cs="Calibri"/>
                <w:b/>
                <w:bCs/>
                <w:color w:val="000000"/>
                <w:sz w:val="28"/>
                <w:szCs w:val="20"/>
                <w:lang w:eastAsia="es-ES"/>
              </w:rPr>
            </w:pPr>
            <w:r w:rsidRPr="008242F0">
              <w:rPr>
                <w:rFonts w:ascii="Garamond" w:eastAsia="Times New Roman" w:hAnsi="Garamond" w:cs="Calibri"/>
                <w:b/>
                <w:bCs/>
                <w:color w:val="000000"/>
                <w:sz w:val="28"/>
                <w:szCs w:val="20"/>
                <w:lang w:eastAsia="es-ES"/>
              </w:rPr>
              <w:t xml:space="preserve"> </w:t>
            </w:r>
            <w:r w:rsidRPr="00E448FB">
              <w:rPr>
                <w:rFonts w:ascii="Garamond" w:eastAsia="Times New Roman" w:hAnsi="Garamond" w:cs="Calibri"/>
                <w:b/>
                <w:bCs/>
                <w:color w:val="000000"/>
                <w:sz w:val="28"/>
                <w:szCs w:val="20"/>
                <w:lang w:eastAsia="es-ES"/>
              </w:rPr>
              <w:t xml:space="preserve"> </w:t>
            </w:r>
          </w:p>
        </w:tc>
      </w:tr>
      <w:tr w:rsidR="00AF3977" w:rsidRPr="00E448FB" w:rsidTr="00B02D89">
        <w:trPr>
          <w:trHeight w:val="799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977" w:rsidRPr="00E448FB" w:rsidRDefault="00AF3977" w:rsidP="00B02D89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  <w:lang w:eastAsia="es-ES"/>
              </w:rPr>
            </w:pPr>
            <w:r w:rsidRPr="00E448FB">
              <w:rPr>
                <w:rFonts w:ascii="Garamond" w:eastAsia="Times New Roman" w:hAnsi="Garamond" w:cs="Calibri"/>
                <w:color w:val="000000"/>
                <w:sz w:val="18"/>
                <w:szCs w:val="20"/>
                <w:lang w:eastAsia="es-ES"/>
              </w:rPr>
              <w:t>* Se incluirá todos los gastos estimados del nuevo personal a contratar, incluido los destinados a la contratación de investigadores principales emergentes sin vinculación o vinculación parcial con la Universidad conforme a los costes máximos establecidos en las bases reguladoras.</w:t>
            </w:r>
          </w:p>
        </w:tc>
      </w:tr>
    </w:tbl>
    <w:p w:rsidR="00AF3977" w:rsidRPr="008063A8" w:rsidRDefault="00AF3977" w:rsidP="00402C48">
      <w:pPr>
        <w:spacing w:after="0" w:line="265" w:lineRule="auto"/>
        <w:ind w:left="311" w:right="132" w:hanging="10"/>
        <w:jc w:val="center"/>
        <w:rPr>
          <w:rFonts w:ascii="Garamond" w:hAnsi="Garamond"/>
        </w:rPr>
      </w:pPr>
    </w:p>
    <w:sectPr w:rsidR="00AF3977" w:rsidRPr="008063A8" w:rsidSect="006617CD">
      <w:headerReference w:type="default" r:id="rId8"/>
      <w:footerReference w:type="default" r:id="rId9"/>
      <w:pgSz w:w="11906" w:h="16838" w:code="9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0D00" w:rsidRDefault="00870D00" w:rsidP="00A0576C">
      <w:pPr>
        <w:spacing w:after="0" w:line="240" w:lineRule="auto"/>
      </w:pPr>
      <w:r>
        <w:separator/>
      </w:r>
    </w:p>
  </w:endnote>
  <w:endnote w:type="continuationSeparator" w:id="0">
    <w:p w:rsidR="00870D00" w:rsidRDefault="00870D00" w:rsidP="00A057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sGotT">
    <w:altName w:val="Times New Roman"/>
    <w:charset w:val="00"/>
    <w:family w:val="auto"/>
    <w:pitch w:val="variable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1119153"/>
      <w:docPartObj>
        <w:docPartGallery w:val="Page Numbers (Bottom of Page)"/>
        <w:docPartUnique/>
      </w:docPartObj>
    </w:sdtPr>
    <w:sdtEndPr/>
    <w:sdtContent>
      <w:p w:rsidR="000F0797" w:rsidRDefault="00D53A64" w:rsidP="00D53A64">
        <w:pPr>
          <w:pStyle w:val="Piedepgina"/>
          <w:jc w:val="center"/>
        </w:pPr>
        <w:r>
          <w:t xml:space="preserve">Anexo V – Página </w:t>
        </w:r>
        <w:r w:rsidR="000F0797">
          <w:fldChar w:fldCharType="begin"/>
        </w:r>
        <w:r w:rsidR="000F0797">
          <w:instrText>PAGE   \* MERGEFORMAT</w:instrText>
        </w:r>
        <w:r w:rsidR="000F0797">
          <w:fldChar w:fldCharType="separate"/>
        </w:r>
        <w:r w:rsidR="008A309D">
          <w:rPr>
            <w:noProof/>
          </w:rPr>
          <w:t>4</w:t>
        </w:r>
        <w:r w:rsidR="000F0797">
          <w:fldChar w:fldCharType="end"/>
        </w:r>
      </w:p>
    </w:sdtContent>
  </w:sdt>
  <w:p w:rsidR="000F0797" w:rsidRPr="000F0797" w:rsidRDefault="000F0797" w:rsidP="000F079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0D00" w:rsidRDefault="00870D00" w:rsidP="00A0576C">
      <w:pPr>
        <w:spacing w:after="0" w:line="240" w:lineRule="auto"/>
      </w:pPr>
      <w:r>
        <w:separator/>
      </w:r>
    </w:p>
  </w:footnote>
  <w:footnote w:type="continuationSeparator" w:id="0">
    <w:p w:rsidR="00870D00" w:rsidRDefault="00870D00" w:rsidP="00A057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40"/>
      <w:gridCol w:w="2862"/>
      <w:gridCol w:w="2802"/>
    </w:tblGrid>
    <w:tr w:rsidR="00A0576C" w:rsidTr="00D66725">
      <w:tc>
        <w:tcPr>
          <w:tcW w:w="2881" w:type="dxa"/>
          <w:vAlign w:val="center"/>
        </w:tcPr>
        <w:p w:rsidR="00A0576C" w:rsidRDefault="00A62ACF" w:rsidP="00D66725">
          <w:r>
            <w:object w:dxaOrig="3840" w:dyaOrig="496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43" type="#_x0000_t75" style="width:64.5pt;height:83.25pt">
                <v:imagedata r:id="rId1" o:title=""/>
              </v:shape>
              <o:OLEObject Type="Embed" ProgID="PBrush" ShapeID="_x0000_i1043" DrawAspect="Content" ObjectID="_1643723090" r:id="rId2"/>
            </w:object>
          </w:r>
        </w:p>
      </w:tc>
      <w:tc>
        <w:tcPr>
          <w:tcW w:w="2881" w:type="dxa"/>
          <w:vAlign w:val="center"/>
        </w:tcPr>
        <w:p w:rsidR="00A0576C" w:rsidRDefault="004F7C41" w:rsidP="000F0797">
          <w:r>
            <w:rPr>
              <w:noProof/>
              <w:lang w:eastAsia="es-ES"/>
            </w:rPr>
            <w:drawing>
              <wp:inline distT="0" distB="0" distL="0" distR="0">
                <wp:extent cx="1296000" cy="832618"/>
                <wp:effectExtent l="0" t="0" r="0" b="5715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consejeria de economía conocimiento empresas y universidad.jp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6000" cy="83261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82" w:type="dxa"/>
          <w:vAlign w:val="center"/>
        </w:tcPr>
        <w:p w:rsidR="00A0576C" w:rsidRDefault="007F46D7" w:rsidP="00D66725">
          <w:r>
            <w:rPr>
              <w:noProof/>
              <w:lang w:eastAsia="es-ES"/>
            </w:rPr>
            <w:drawing>
              <wp:anchor distT="0" distB="0" distL="114300" distR="114300" simplePos="0" relativeHeight="251658240" behindDoc="0" locked="0" layoutInCell="1" allowOverlap="1" wp14:anchorId="0F152DDB" wp14:editId="3A8CE022">
                <wp:simplePos x="0" y="0"/>
                <wp:positionH relativeFrom="column">
                  <wp:posOffset>586105</wp:posOffset>
                </wp:positionH>
                <wp:positionV relativeFrom="paragraph">
                  <wp:posOffset>72390</wp:posOffset>
                </wp:positionV>
                <wp:extent cx="1158875" cy="942975"/>
                <wp:effectExtent l="0" t="0" r="3175" b="9525"/>
                <wp:wrapNone/>
                <wp:docPr id="2" name="Imagen 2" descr="Resultado de imagen de fondo europeo de desarrollo regional una manera de hacer europ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7" descr="Resultado de imagen de fondo europeo de desarrollo regional una manera de hacer europ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8875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:rsidR="00A0576C" w:rsidRDefault="00A0576C">
    <w:pPr>
      <w:pStyle w:val="Encabezado"/>
    </w:pPr>
  </w:p>
  <w:p w:rsidR="00A0576C" w:rsidRDefault="00A0576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9F1A18"/>
    <w:multiLevelType w:val="hybridMultilevel"/>
    <w:tmpl w:val="9C9E062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32C27E2"/>
    <w:multiLevelType w:val="hybridMultilevel"/>
    <w:tmpl w:val="A536870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3E6099"/>
    <w:multiLevelType w:val="hybridMultilevel"/>
    <w:tmpl w:val="3F3896AC"/>
    <w:lvl w:ilvl="0" w:tplc="1F62798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720F56"/>
    <w:multiLevelType w:val="hybridMultilevel"/>
    <w:tmpl w:val="E796EBEA"/>
    <w:lvl w:ilvl="0" w:tplc="AFB8B51E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76C"/>
    <w:rsid w:val="000013A3"/>
    <w:rsid w:val="00004A32"/>
    <w:rsid w:val="00005EA6"/>
    <w:rsid w:val="00007B09"/>
    <w:rsid w:val="00037C85"/>
    <w:rsid w:val="00045ABF"/>
    <w:rsid w:val="00053070"/>
    <w:rsid w:val="00054C26"/>
    <w:rsid w:val="0006738E"/>
    <w:rsid w:val="00077C31"/>
    <w:rsid w:val="00095185"/>
    <w:rsid w:val="0009784C"/>
    <w:rsid w:val="000A309D"/>
    <w:rsid w:val="000A425F"/>
    <w:rsid w:val="000A50FC"/>
    <w:rsid w:val="000B007D"/>
    <w:rsid w:val="000C35A5"/>
    <w:rsid w:val="000C4510"/>
    <w:rsid w:val="000C47E0"/>
    <w:rsid w:val="000C7EAC"/>
    <w:rsid w:val="000F0797"/>
    <w:rsid w:val="00111E6A"/>
    <w:rsid w:val="0013760D"/>
    <w:rsid w:val="0014472B"/>
    <w:rsid w:val="001945DE"/>
    <w:rsid w:val="001A0CE4"/>
    <w:rsid w:val="001B2E96"/>
    <w:rsid w:val="001B7DCD"/>
    <w:rsid w:val="001C1029"/>
    <w:rsid w:val="001D7017"/>
    <w:rsid w:val="002045C8"/>
    <w:rsid w:val="00207F62"/>
    <w:rsid w:val="00211100"/>
    <w:rsid w:val="00220064"/>
    <w:rsid w:val="00225715"/>
    <w:rsid w:val="00234E5E"/>
    <w:rsid w:val="002405C4"/>
    <w:rsid w:val="00241429"/>
    <w:rsid w:val="002533BB"/>
    <w:rsid w:val="002704B8"/>
    <w:rsid w:val="00273563"/>
    <w:rsid w:val="002811C8"/>
    <w:rsid w:val="00282F15"/>
    <w:rsid w:val="00284143"/>
    <w:rsid w:val="002947CC"/>
    <w:rsid w:val="0029534B"/>
    <w:rsid w:val="002A2401"/>
    <w:rsid w:val="002D060D"/>
    <w:rsid w:val="002D4F01"/>
    <w:rsid w:val="002E571A"/>
    <w:rsid w:val="00301A6B"/>
    <w:rsid w:val="003071B6"/>
    <w:rsid w:val="0031279F"/>
    <w:rsid w:val="00315F66"/>
    <w:rsid w:val="003409C0"/>
    <w:rsid w:val="00341F19"/>
    <w:rsid w:val="00342317"/>
    <w:rsid w:val="00362B40"/>
    <w:rsid w:val="0036719F"/>
    <w:rsid w:val="00382E7D"/>
    <w:rsid w:val="00385856"/>
    <w:rsid w:val="00385AD9"/>
    <w:rsid w:val="003B716A"/>
    <w:rsid w:val="003C7B7A"/>
    <w:rsid w:val="003E0205"/>
    <w:rsid w:val="003E64CA"/>
    <w:rsid w:val="00401241"/>
    <w:rsid w:val="004026E9"/>
    <w:rsid w:val="00402C48"/>
    <w:rsid w:val="004033EC"/>
    <w:rsid w:val="0041507F"/>
    <w:rsid w:val="00433D79"/>
    <w:rsid w:val="004358AC"/>
    <w:rsid w:val="004419AC"/>
    <w:rsid w:val="00442C9C"/>
    <w:rsid w:val="0044541E"/>
    <w:rsid w:val="00447119"/>
    <w:rsid w:val="004752F4"/>
    <w:rsid w:val="00477770"/>
    <w:rsid w:val="004950AC"/>
    <w:rsid w:val="00496B16"/>
    <w:rsid w:val="004A2A11"/>
    <w:rsid w:val="004B4C67"/>
    <w:rsid w:val="004C7477"/>
    <w:rsid w:val="004F07E8"/>
    <w:rsid w:val="004F422D"/>
    <w:rsid w:val="004F7C41"/>
    <w:rsid w:val="00500FF6"/>
    <w:rsid w:val="005053F5"/>
    <w:rsid w:val="00515764"/>
    <w:rsid w:val="00515824"/>
    <w:rsid w:val="0052623F"/>
    <w:rsid w:val="005266C4"/>
    <w:rsid w:val="00555525"/>
    <w:rsid w:val="00556A83"/>
    <w:rsid w:val="00570564"/>
    <w:rsid w:val="005705AB"/>
    <w:rsid w:val="00575BCB"/>
    <w:rsid w:val="005854B1"/>
    <w:rsid w:val="00587A64"/>
    <w:rsid w:val="005960C9"/>
    <w:rsid w:val="005A3145"/>
    <w:rsid w:val="005A7B15"/>
    <w:rsid w:val="005C18C9"/>
    <w:rsid w:val="005C35CD"/>
    <w:rsid w:val="005D04E2"/>
    <w:rsid w:val="005D6575"/>
    <w:rsid w:val="005E2DB7"/>
    <w:rsid w:val="005F3A11"/>
    <w:rsid w:val="006135EC"/>
    <w:rsid w:val="006175DA"/>
    <w:rsid w:val="00644621"/>
    <w:rsid w:val="0064585F"/>
    <w:rsid w:val="00651024"/>
    <w:rsid w:val="006617CD"/>
    <w:rsid w:val="0067511C"/>
    <w:rsid w:val="00675D22"/>
    <w:rsid w:val="006F14DE"/>
    <w:rsid w:val="006F3CF7"/>
    <w:rsid w:val="00704BFC"/>
    <w:rsid w:val="00715248"/>
    <w:rsid w:val="00715BC6"/>
    <w:rsid w:val="00734CC9"/>
    <w:rsid w:val="00736391"/>
    <w:rsid w:val="0075188E"/>
    <w:rsid w:val="00751AAA"/>
    <w:rsid w:val="00755E70"/>
    <w:rsid w:val="007565F8"/>
    <w:rsid w:val="0076375C"/>
    <w:rsid w:val="00771434"/>
    <w:rsid w:val="00784B40"/>
    <w:rsid w:val="0079245E"/>
    <w:rsid w:val="007A5376"/>
    <w:rsid w:val="007B7E91"/>
    <w:rsid w:val="007E1928"/>
    <w:rsid w:val="007F46D7"/>
    <w:rsid w:val="008063A8"/>
    <w:rsid w:val="008242F0"/>
    <w:rsid w:val="0084522F"/>
    <w:rsid w:val="00852D85"/>
    <w:rsid w:val="00870D00"/>
    <w:rsid w:val="00871430"/>
    <w:rsid w:val="008714AC"/>
    <w:rsid w:val="008A309D"/>
    <w:rsid w:val="008A30AE"/>
    <w:rsid w:val="008C4069"/>
    <w:rsid w:val="008C6E60"/>
    <w:rsid w:val="008D4C1B"/>
    <w:rsid w:val="008E1BC1"/>
    <w:rsid w:val="008F2AD7"/>
    <w:rsid w:val="0090014D"/>
    <w:rsid w:val="009016C6"/>
    <w:rsid w:val="009232DD"/>
    <w:rsid w:val="00926733"/>
    <w:rsid w:val="00937E19"/>
    <w:rsid w:val="00944B6D"/>
    <w:rsid w:val="00946807"/>
    <w:rsid w:val="00962A07"/>
    <w:rsid w:val="0097189E"/>
    <w:rsid w:val="00976FB1"/>
    <w:rsid w:val="0098234E"/>
    <w:rsid w:val="0099771B"/>
    <w:rsid w:val="009A12AE"/>
    <w:rsid w:val="009B028D"/>
    <w:rsid w:val="009B4195"/>
    <w:rsid w:val="009D72D8"/>
    <w:rsid w:val="009F7A68"/>
    <w:rsid w:val="00A0576C"/>
    <w:rsid w:val="00A2698A"/>
    <w:rsid w:val="00A27F08"/>
    <w:rsid w:val="00A332C3"/>
    <w:rsid w:val="00A360F6"/>
    <w:rsid w:val="00A53931"/>
    <w:rsid w:val="00A605C7"/>
    <w:rsid w:val="00A62ACF"/>
    <w:rsid w:val="00A65116"/>
    <w:rsid w:val="00A654C0"/>
    <w:rsid w:val="00A732C3"/>
    <w:rsid w:val="00A754DD"/>
    <w:rsid w:val="00A76F67"/>
    <w:rsid w:val="00A92739"/>
    <w:rsid w:val="00A9628A"/>
    <w:rsid w:val="00AA5E13"/>
    <w:rsid w:val="00AA6521"/>
    <w:rsid w:val="00AD7B52"/>
    <w:rsid w:val="00AF3977"/>
    <w:rsid w:val="00AF3C8A"/>
    <w:rsid w:val="00B122DE"/>
    <w:rsid w:val="00B12ADB"/>
    <w:rsid w:val="00B220DB"/>
    <w:rsid w:val="00B42D13"/>
    <w:rsid w:val="00B43146"/>
    <w:rsid w:val="00B50F2F"/>
    <w:rsid w:val="00B54201"/>
    <w:rsid w:val="00B63253"/>
    <w:rsid w:val="00B6487B"/>
    <w:rsid w:val="00B74C00"/>
    <w:rsid w:val="00B8615A"/>
    <w:rsid w:val="00B87994"/>
    <w:rsid w:val="00BA0B69"/>
    <w:rsid w:val="00BA7CDE"/>
    <w:rsid w:val="00BB0890"/>
    <w:rsid w:val="00BC4F41"/>
    <w:rsid w:val="00BD31E2"/>
    <w:rsid w:val="00BD6498"/>
    <w:rsid w:val="00BE174B"/>
    <w:rsid w:val="00BF5A7C"/>
    <w:rsid w:val="00C072AA"/>
    <w:rsid w:val="00C2335A"/>
    <w:rsid w:val="00C23C86"/>
    <w:rsid w:val="00C326F3"/>
    <w:rsid w:val="00C37ACE"/>
    <w:rsid w:val="00C37BA2"/>
    <w:rsid w:val="00C424B3"/>
    <w:rsid w:val="00C45AB5"/>
    <w:rsid w:val="00C46270"/>
    <w:rsid w:val="00C475A4"/>
    <w:rsid w:val="00C52C07"/>
    <w:rsid w:val="00C54642"/>
    <w:rsid w:val="00C738A7"/>
    <w:rsid w:val="00C936FC"/>
    <w:rsid w:val="00CC6B8E"/>
    <w:rsid w:val="00CD54C3"/>
    <w:rsid w:val="00CE40E9"/>
    <w:rsid w:val="00CE5AD0"/>
    <w:rsid w:val="00CF7670"/>
    <w:rsid w:val="00D1796F"/>
    <w:rsid w:val="00D30A23"/>
    <w:rsid w:val="00D354F6"/>
    <w:rsid w:val="00D40754"/>
    <w:rsid w:val="00D5128C"/>
    <w:rsid w:val="00D53A64"/>
    <w:rsid w:val="00D629F0"/>
    <w:rsid w:val="00D77C5E"/>
    <w:rsid w:val="00D8757D"/>
    <w:rsid w:val="00D941B1"/>
    <w:rsid w:val="00DA03CC"/>
    <w:rsid w:val="00DB396F"/>
    <w:rsid w:val="00DC24FD"/>
    <w:rsid w:val="00DC421C"/>
    <w:rsid w:val="00DC7C7B"/>
    <w:rsid w:val="00DD45D6"/>
    <w:rsid w:val="00E13897"/>
    <w:rsid w:val="00E171E3"/>
    <w:rsid w:val="00E448FB"/>
    <w:rsid w:val="00E54D4B"/>
    <w:rsid w:val="00E666C7"/>
    <w:rsid w:val="00E72F87"/>
    <w:rsid w:val="00E76721"/>
    <w:rsid w:val="00E85F9D"/>
    <w:rsid w:val="00E94AF5"/>
    <w:rsid w:val="00EA3A1B"/>
    <w:rsid w:val="00EB0248"/>
    <w:rsid w:val="00EB4C85"/>
    <w:rsid w:val="00EC5FE2"/>
    <w:rsid w:val="00ED3B78"/>
    <w:rsid w:val="00EF7CF0"/>
    <w:rsid w:val="00F148B2"/>
    <w:rsid w:val="00F15BFE"/>
    <w:rsid w:val="00F161CF"/>
    <w:rsid w:val="00F35A14"/>
    <w:rsid w:val="00F36F04"/>
    <w:rsid w:val="00F60F7D"/>
    <w:rsid w:val="00F7368F"/>
    <w:rsid w:val="00F77118"/>
    <w:rsid w:val="00F8695D"/>
    <w:rsid w:val="00F875F4"/>
    <w:rsid w:val="00FD0C24"/>
    <w:rsid w:val="00FD1824"/>
    <w:rsid w:val="00FD7278"/>
    <w:rsid w:val="00FF6E75"/>
    <w:rsid w:val="00FF7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F65674F-38AE-4664-8DC6-53E4809A9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next w:val="Normal"/>
    <w:link w:val="Ttulo1Car"/>
    <w:uiPriority w:val="9"/>
    <w:unhideWhenUsed/>
    <w:qFormat/>
    <w:rsid w:val="008063A8"/>
    <w:pPr>
      <w:keepNext/>
      <w:keepLines/>
      <w:spacing w:after="513" w:line="259" w:lineRule="auto"/>
      <w:ind w:left="346"/>
      <w:outlineLvl w:val="0"/>
    </w:pPr>
    <w:rPr>
      <w:rFonts w:ascii="Times New Roman" w:eastAsia="Times New Roman" w:hAnsi="Times New Roman" w:cs="Times New Roman"/>
      <w:b/>
      <w:color w:val="000000"/>
      <w:sz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057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0576C"/>
  </w:style>
  <w:style w:type="paragraph" w:styleId="Piedepgina">
    <w:name w:val="footer"/>
    <w:basedOn w:val="Normal"/>
    <w:link w:val="PiedepginaCar"/>
    <w:uiPriority w:val="99"/>
    <w:unhideWhenUsed/>
    <w:rsid w:val="00A057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0576C"/>
  </w:style>
  <w:style w:type="paragraph" w:styleId="Textodeglobo">
    <w:name w:val="Balloon Text"/>
    <w:basedOn w:val="Normal"/>
    <w:link w:val="TextodegloboCar"/>
    <w:uiPriority w:val="99"/>
    <w:semiHidden/>
    <w:unhideWhenUsed/>
    <w:rsid w:val="00A057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576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A057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23C8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D4C1B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98234E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71430"/>
    <w:pPr>
      <w:spacing w:before="100" w:beforeAutospacing="1" w:after="100" w:afterAutospacing="1" w:line="240" w:lineRule="auto"/>
    </w:pPr>
    <w:rPr>
      <w:rFonts w:ascii="Calibri" w:hAnsi="Calibri" w:cs="Times New Roman"/>
    </w:rPr>
  </w:style>
  <w:style w:type="character" w:styleId="nfasis">
    <w:name w:val="Emphasis"/>
    <w:basedOn w:val="Fuentedeprrafopredeter"/>
    <w:uiPriority w:val="20"/>
    <w:qFormat/>
    <w:rsid w:val="00871430"/>
    <w:rPr>
      <w:i/>
      <w:iCs/>
    </w:rPr>
  </w:style>
  <w:style w:type="character" w:customStyle="1" w:styleId="Ttulo1Car">
    <w:name w:val="Título 1 Car"/>
    <w:basedOn w:val="Fuentedeprrafopredeter"/>
    <w:link w:val="Ttulo1"/>
    <w:uiPriority w:val="9"/>
    <w:rsid w:val="008063A8"/>
    <w:rPr>
      <w:rFonts w:ascii="Times New Roman" w:eastAsia="Times New Roman" w:hAnsi="Times New Roman" w:cs="Times New Roman"/>
      <w:b/>
      <w:color w:val="000000"/>
      <w:sz w:val="24"/>
      <w:lang w:eastAsia="es-ES"/>
    </w:rPr>
  </w:style>
  <w:style w:type="table" w:customStyle="1" w:styleId="TableGrid">
    <w:name w:val="TableGrid"/>
    <w:rsid w:val="008063A8"/>
    <w:pPr>
      <w:spacing w:after="0" w:line="240" w:lineRule="auto"/>
    </w:pPr>
    <w:rPr>
      <w:rFonts w:eastAsiaTheme="minorEastAsia"/>
      <w:lang w:eastAsia="es-E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3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oleObject" Target="embeddings/oleObject1.bin"/><Relationship Id="rId1" Type="http://schemas.openxmlformats.org/officeDocument/2006/relationships/image" Target="media/image2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752</Words>
  <Characters>4136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Jesus</cp:lastModifiedBy>
  <cp:revision>16</cp:revision>
  <cp:lastPrinted>2020-02-20T15:55:00Z</cp:lastPrinted>
  <dcterms:created xsi:type="dcterms:W3CDTF">2020-02-20T06:56:00Z</dcterms:created>
  <dcterms:modified xsi:type="dcterms:W3CDTF">2020-02-20T15:58:00Z</dcterms:modified>
</cp:coreProperties>
</file>