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10" w:rsidRPr="00071348" w:rsidRDefault="000F1010" w:rsidP="000F1010">
      <w:pPr>
        <w:jc w:val="center"/>
        <w:rPr>
          <w:b/>
          <w:bCs/>
        </w:rPr>
      </w:pPr>
      <w:r w:rsidRPr="00071348">
        <w:rPr>
          <w:b/>
          <w:bCs/>
        </w:rPr>
        <w:t>A N E X O   II</w:t>
      </w:r>
    </w:p>
    <w:p w:rsidR="000F1010" w:rsidRPr="00071348" w:rsidRDefault="000F1010" w:rsidP="000F1010">
      <w:pPr>
        <w:jc w:val="center"/>
        <w:rPr>
          <w:b/>
          <w:bCs/>
        </w:rPr>
      </w:pPr>
    </w:p>
    <w:p w:rsidR="000F1010" w:rsidRPr="00071348" w:rsidRDefault="000F1010" w:rsidP="000F1010">
      <w:pPr>
        <w:jc w:val="center"/>
        <w:rPr>
          <w:b/>
        </w:rPr>
      </w:pPr>
      <w:r w:rsidRPr="00071348">
        <w:rPr>
          <w:b/>
        </w:rPr>
        <w:t>Contratación de Personal Joven Investigador</w:t>
      </w:r>
    </w:p>
    <w:p w:rsidR="000F1010" w:rsidRPr="00071348" w:rsidRDefault="000F1010" w:rsidP="000F1010">
      <w:pPr>
        <w:jc w:val="center"/>
        <w:rPr>
          <w:b/>
          <w:bCs/>
        </w:rPr>
      </w:pPr>
      <w:r w:rsidRPr="00071348">
        <w:rPr>
          <w:b/>
        </w:rPr>
        <w:t>(TITULADOS UNIVERSITARIOS SUPERIORES)</w:t>
      </w:r>
      <w:r w:rsidRPr="00071348">
        <w:rPr>
          <w:b/>
          <w:bCs/>
        </w:rPr>
        <w:t xml:space="preserve"> </w:t>
      </w:r>
    </w:p>
    <w:p w:rsidR="000F1010" w:rsidRPr="00071348" w:rsidRDefault="000F1010" w:rsidP="000F1010">
      <w:pPr>
        <w:jc w:val="center"/>
        <w:rPr>
          <w:b/>
          <w:bCs/>
        </w:rPr>
      </w:pPr>
    </w:p>
    <w:p w:rsidR="000F1010" w:rsidRPr="00071348" w:rsidRDefault="000F1010" w:rsidP="000F1010">
      <w:pPr>
        <w:jc w:val="center"/>
        <w:rPr>
          <w:b/>
          <w:bCs/>
        </w:rPr>
      </w:pPr>
      <w:r>
        <w:rPr>
          <w:b/>
          <w:bCs/>
        </w:rPr>
        <w:t>MODELO DE CURRICULUM VITAE A CUMPLIMENTAR</w:t>
      </w:r>
    </w:p>
    <w:p w:rsidR="000F1010" w:rsidRPr="00071348" w:rsidRDefault="000F1010" w:rsidP="000F1010">
      <w:pPr>
        <w:jc w:val="center"/>
        <w:rPr>
          <w:b/>
          <w:bCs/>
        </w:rPr>
      </w:pPr>
    </w:p>
    <w:p w:rsidR="000F1010" w:rsidRPr="00071348" w:rsidRDefault="000F1010" w:rsidP="000F1010">
      <w:pPr>
        <w:jc w:val="center"/>
        <w:rPr>
          <w:b/>
          <w:bCs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jc w:val="center"/>
        <w:rPr>
          <w:rFonts w:ascii="Garamond" w:eastAsia="SimSun" w:hAnsi="Garamond" w:cs="Calibri-Bold"/>
          <w:b/>
          <w:bCs/>
          <w:color w:val="00000A"/>
          <w:sz w:val="22"/>
          <w:szCs w:val="22"/>
        </w:rPr>
      </w:pPr>
    </w:p>
    <w:p w:rsidR="000F1010" w:rsidRPr="00645FAC" w:rsidRDefault="000F1010" w:rsidP="000F1010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  <w:t>Fecha</w:t>
      </w:r>
      <w:proofErr w:type="gramStart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:_</w:t>
      </w:r>
      <w:proofErr w:type="gramEnd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_____________</w:t>
      </w:r>
    </w:p>
    <w:p w:rsidR="000F1010" w:rsidRPr="00645FAC" w:rsidRDefault="000F1010" w:rsidP="000F101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0F1010" w:rsidRPr="00645FAC" w:rsidTr="009A2B96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0F1010" w:rsidRPr="006B76A4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0F1010" w:rsidRPr="00645FAC" w:rsidRDefault="000F1010" w:rsidP="000F1010">
      <w:pPr>
        <w:rPr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2080"/>
      </w:tblGrid>
      <w:tr w:rsidR="000F1010" w:rsidRPr="00645FAC" w:rsidTr="009A2B96">
        <w:trPr>
          <w:trHeight w:val="670"/>
        </w:trPr>
        <w:tc>
          <w:tcPr>
            <w:tcW w:w="8332" w:type="dxa"/>
            <w:gridSpan w:val="9"/>
            <w:shd w:val="clear" w:color="000000" w:fill="002060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</w:tr>
      <w:tr w:rsidR="000F1010" w:rsidRPr="00645FAC" w:rsidTr="009A2B96">
        <w:trPr>
          <w:trHeight w:val="375"/>
        </w:trPr>
        <w:tc>
          <w:tcPr>
            <w:tcW w:w="866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0F1010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Titulación de Grado/Licenciatura</w:t>
            </w:r>
          </w:p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(Sin indicación de nota media)</w:t>
            </w:r>
          </w:p>
        </w:tc>
        <w:tc>
          <w:tcPr>
            <w:tcW w:w="4915" w:type="dxa"/>
            <w:gridSpan w:val="6"/>
            <w:noWrap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40"/>
        </w:trPr>
        <w:tc>
          <w:tcPr>
            <w:tcW w:w="866" w:type="dxa"/>
            <w:vMerge w:val="restart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6"/>
            <w:noWrap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40"/>
        </w:trPr>
        <w:tc>
          <w:tcPr>
            <w:tcW w:w="866" w:type="dxa"/>
            <w:vMerge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del Máster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Indicar nota media del Máster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calificación sobre 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nil"/>
            </w:tcBorders>
            <w:noWrap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866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3214" w:type="dxa"/>
            <w:gridSpan w:val="3"/>
            <w:noWrap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</w:tr>
      <w:tr w:rsidR="000F1010" w:rsidRPr="00645FAC" w:rsidTr="009A2B96">
        <w:trPr>
          <w:trHeight w:val="460"/>
        </w:trPr>
        <w:tc>
          <w:tcPr>
            <w:tcW w:w="866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3214" w:type="dxa"/>
            <w:gridSpan w:val="3"/>
            <w:noWrap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</w:tr>
      <w:tr w:rsidR="000F1010" w:rsidRPr="00645FAC" w:rsidTr="009A2B96">
        <w:trPr>
          <w:trHeight w:val="460"/>
        </w:trPr>
        <w:tc>
          <w:tcPr>
            <w:tcW w:w="866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854" w:type="dxa"/>
            <w:gridSpan w:val="7"/>
            <w:noWrap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60"/>
        </w:trPr>
        <w:tc>
          <w:tcPr>
            <w:tcW w:w="866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64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0F1010" w:rsidRPr="00645FAC" w:rsidRDefault="000F1010" w:rsidP="000F101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0F1010" w:rsidRPr="00645FAC" w:rsidTr="009A2B96">
        <w:trPr>
          <w:trHeight w:val="574"/>
        </w:trPr>
        <w:tc>
          <w:tcPr>
            <w:tcW w:w="8332" w:type="dxa"/>
            <w:gridSpan w:val="8"/>
            <w:shd w:val="clear" w:color="000000" w:fill="002060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</w:tr>
      <w:tr w:rsidR="000F1010" w:rsidRPr="00645FAC" w:rsidTr="009A2B96">
        <w:trPr>
          <w:trHeight w:val="460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</w:tr>
      <w:tr w:rsidR="000F1010" w:rsidRPr="00645FAC" w:rsidTr="009A2B96">
        <w:trPr>
          <w:trHeight w:val="452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354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60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</w:tr>
      <w:tr w:rsidR="000F1010" w:rsidRPr="00645FAC" w:rsidTr="009A2B96">
        <w:trPr>
          <w:trHeight w:val="420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</w:tr>
      <w:tr w:rsidR="000F1010" w:rsidRPr="00645FAC" w:rsidTr="009A2B96">
        <w:trPr>
          <w:trHeight w:val="416"/>
        </w:trPr>
        <w:tc>
          <w:tcPr>
            <w:tcW w:w="2850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0F1010" w:rsidRPr="00645FAC" w:rsidTr="009A2B96">
        <w:trPr>
          <w:trHeight w:val="416"/>
        </w:trPr>
        <w:tc>
          <w:tcPr>
            <w:tcW w:w="2850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2850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8" w:type="dxa"/>
            <w:gridSpan w:val="7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6"/>
        </w:trPr>
        <w:tc>
          <w:tcPr>
            <w:tcW w:w="167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0F1010" w:rsidRPr="00645FAC" w:rsidRDefault="000F1010" w:rsidP="000F101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82"/>
        <w:gridCol w:w="11"/>
        <w:gridCol w:w="1134"/>
        <w:gridCol w:w="1559"/>
        <w:gridCol w:w="284"/>
        <w:gridCol w:w="1229"/>
      </w:tblGrid>
      <w:tr w:rsidR="000F1010" w:rsidRPr="00645FAC" w:rsidTr="009A2B96">
        <w:trPr>
          <w:trHeight w:val="661"/>
        </w:trPr>
        <w:tc>
          <w:tcPr>
            <w:tcW w:w="8332" w:type="dxa"/>
            <w:gridSpan w:val="8"/>
            <w:shd w:val="clear" w:color="000000" w:fill="002060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lastRenderedPageBreak/>
              <w:t>3. EXPERIENCIA INVESTIGADORA</w:t>
            </w:r>
          </w:p>
        </w:tc>
      </w:tr>
      <w:tr w:rsidR="000F1010" w:rsidRPr="00645FAC" w:rsidTr="009A2B96">
        <w:trPr>
          <w:trHeight w:val="320"/>
        </w:trPr>
        <w:tc>
          <w:tcPr>
            <w:tcW w:w="72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6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0F1010" w:rsidRPr="00645FAC" w:rsidTr="009A2B96">
        <w:trPr>
          <w:trHeight w:val="320"/>
        </w:trPr>
        <w:tc>
          <w:tcPr>
            <w:tcW w:w="143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72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6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Beca de Colaboración Oficial</w:t>
            </w:r>
          </w:p>
        </w:tc>
        <w:tc>
          <w:tcPr>
            <w:tcW w:w="122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0F1010" w:rsidRPr="00645FAC" w:rsidTr="009A2B96">
        <w:trPr>
          <w:trHeight w:val="320"/>
        </w:trPr>
        <w:tc>
          <w:tcPr>
            <w:tcW w:w="143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72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4206" w:type="dxa"/>
            <w:gridSpan w:val="4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143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40"/>
        </w:trPr>
        <w:tc>
          <w:tcPr>
            <w:tcW w:w="72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4206" w:type="dxa"/>
            <w:gridSpan w:val="4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143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411"/>
        </w:trPr>
        <w:tc>
          <w:tcPr>
            <w:tcW w:w="724" w:type="dxa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391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4217" w:type="dxa"/>
            <w:gridSpan w:val="5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20"/>
        </w:trPr>
        <w:tc>
          <w:tcPr>
            <w:tcW w:w="1433" w:type="dxa"/>
            <w:gridSpan w:val="2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3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0F1010" w:rsidRPr="00645FAC" w:rsidRDefault="000F1010" w:rsidP="000F1010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32"/>
      </w:tblGrid>
      <w:tr w:rsidR="000F1010" w:rsidRPr="00645FAC" w:rsidTr="009A2B96">
        <w:trPr>
          <w:trHeight w:val="594"/>
        </w:trPr>
        <w:tc>
          <w:tcPr>
            <w:tcW w:w="8332" w:type="dxa"/>
            <w:shd w:val="clear" w:color="000000" w:fill="002060"/>
            <w:vAlign w:val="center"/>
          </w:tcPr>
          <w:p w:rsidR="000F1010" w:rsidRPr="00645FAC" w:rsidRDefault="000F1010" w:rsidP="009A2B96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</w:tr>
      <w:tr w:rsidR="000F1010" w:rsidRPr="00645FAC" w:rsidTr="009A2B96">
        <w:trPr>
          <w:trHeight w:val="300"/>
        </w:trPr>
        <w:tc>
          <w:tcPr>
            <w:tcW w:w="8332" w:type="dxa"/>
            <w:noWrap/>
            <w:vAlign w:val="bottom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00"/>
        </w:trPr>
        <w:tc>
          <w:tcPr>
            <w:tcW w:w="8332" w:type="dxa"/>
            <w:noWrap/>
            <w:vAlign w:val="bottom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00"/>
        </w:trPr>
        <w:tc>
          <w:tcPr>
            <w:tcW w:w="8332" w:type="dxa"/>
            <w:noWrap/>
            <w:vAlign w:val="bottom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00"/>
        </w:trPr>
        <w:tc>
          <w:tcPr>
            <w:tcW w:w="8332" w:type="dxa"/>
            <w:noWrap/>
            <w:vAlign w:val="bottom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0F1010" w:rsidRPr="00645FAC" w:rsidTr="009A2B96">
        <w:trPr>
          <w:trHeight w:val="300"/>
        </w:trPr>
        <w:tc>
          <w:tcPr>
            <w:tcW w:w="8332" w:type="dxa"/>
            <w:noWrap/>
            <w:vAlign w:val="bottom"/>
          </w:tcPr>
          <w:p w:rsidR="000F1010" w:rsidRPr="00645FAC" w:rsidRDefault="000F1010" w:rsidP="009A2B96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0F1010" w:rsidRDefault="000F1010" w:rsidP="000F1010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0F1010" w:rsidRDefault="000F1010" w:rsidP="000F1010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0F1010" w:rsidRPr="00645FAC" w:rsidRDefault="000F1010" w:rsidP="000F1010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0F1010" w:rsidRPr="00645FAC" w:rsidRDefault="000F1010" w:rsidP="000F1010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  <w:r w:rsidRPr="00645FAC"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  <w:t>INSTRUCCIONES</w:t>
      </w:r>
    </w:p>
    <w:p w:rsidR="000F1010" w:rsidRPr="00645FAC" w:rsidRDefault="000F1010" w:rsidP="000F1010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</w:p>
    <w:p w:rsidR="000F1010" w:rsidRDefault="000F1010" w:rsidP="000F1010">
      <w:pPr>
        <w:pStyle w:val="Prrafodelista"/>
        <w:numPr>
          <w:ilvl w:val="0"/>
          <w:numId w:val="1"/>
        </w:numPr>
        <w:suppressAutoHyphens w:val="0"/>
        <w:contextualSpacing w:val="0"/>
        <w:jc w:val="both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Incluya tantas filas como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>necesite para completar 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Vitae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en cada uno de los apartados.</w:t>
      </w:r>
      <w:r w:rsidRPr="00645FAC">
        <w:rPr>
          <w:rFonts w:ascii="Garamond" w:hAnsi="Garamond" w:cs="Garamond"/>
          <w:b/>
          <w:bCs/>
          <w:color w:val="000000"/>
        </w:rPr>
        <w:t xml:space="preserve"> </w:t>
      </w:r>
    </w:p>
    <w:p w:rsidR="000F1010" w:rsidRPr="001038AB" w:rsidRDefault="000F1010" w:rsidP="000F1010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="Calibri-Italic" w:eastAsia="SimSun" w:hAnsi="Calibri-Italic" w:cs="Calibri-Italic"/>
          <w:iCs/>
          <w:color w:val="00000A"/>
          <w:sz w:val="18"/>
          <w:szCs w:val="18"/>
        </w:rPr>
      </w:pPr>
      <w:r w:rsidRPr="001038AB">
        <w:rPr>
          <w:rFonts w:ascii="Garamond" w:hAnsi="Garamond" w:cs="Garamond"/>
          <w:i/>
          <w:iCs/>
          <w:color w:val="000000"/>
          <w:sz w:val="18"/>
          <w:szCs w:val="18"/>
        </w:rPr>
        <w:t xml:space="preserve">La documentación acreditativa original de los datos contenidos en el </w:t>
      </w:r>
      <w:proofErr w:type="spellStart"/>
      <w:r w:rsidRPr="001038AB">
        <w:rPr>
          <w:rFonts w:ascii="Garamond" w:hAnsi="Garamond" w:cs="Garamond"/>
          <w:i/>
          <w:iCs/>
          <w:color w:val="000000"/>
          <w:sz w:val="18"/>
          <w:szCs w:val="18"/>
        </w:rPr>
        <w:t>Curriculum</w:t>
      </w:r>
      <w:proofErr w:type="spellEnd"/>
      <w:r w:rsidRPr="001038AB">
        <w:rPr>
          <w:rFonts w:ascii="Garamond" w:hAnsi="Garamond" w:cs="Garamond"/>
          <w:i/>
          <w:iCs/>
          <w:color w:val="000000"/>
          <w:sz w:val="18"/>
          <w:szCs w:val="18"/>
        </w:rPr>
        <w:t xml:space="preserve"> Vitae </w:t>
      </w:r>
      <w:r w:rsidRPr="001038AB">
        <w:rPr>
          <w:rFonts w:ascii="Garamond" w:hAnsi="Garamond" w:cs="Garamond"/>
          <w:b/>
          <w:i/>
          <w:iCs/>
          <w:color w:val="000000"/>
          <w:sz w:val="18"/>
          <w:szCs w:val="18"/>
        </w:rPr>
        <w:t>NO</w:t>
      </w:r>
      <w:r w:rsidRPr="001038AB">
        <w:rPr>
          <w:rFonts w:ascii="Garamond" w:hAnsi="Garamond" w:cs="Garamond"/>
          <w:i/>
          <w:iCs/>
          <w:color w:val="000000"/>
          <w:sz w:val="18"/>
          <w:szCs w:val="18"/>
        </w:rPr>
        <w:t xml:space="preserve"> deberán ser aportados junto al mismo, salvo que le sean requeridos en cualquier momento del procedimiento. </w:t>
      </w:r>
      <w:r w:rsidRPr="001038AB">
        <w:rPr>
          <w:rFonts w:ascii="Garamond" w:hAnsi="Garamond" w:cs="Garamond"/>
          <w:b/>
          <w:i/>
          <w:iCs/>
          <w:color w:val="000000"/>
          <w:sz w:val="18"/>
          <w:szCs w:val="18"/>
        </w:rPr>
        <w:t xml:space="preserve">La no aportación tras su requerimiento, supondrá su exclusión </w:t>
      </w:r>
      <w:r w:rsidRPr="001038AB">
        <w:rPr>
          <w:rFonts w:ascii="Garamond" w:hAnsi="Garamond" w:cs="Garamond"/>
          <w:i/>
          <w:iCs/>
          <w:color w:val="000000"/>
          <w:sz w:val="18"/>
          <w:szCs w:val="18"/>
        </w:rPr>
        <w:t>del procedimiento.</w:t>
      </w: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</w:p>
    <w:p w:rsidR="000F1010" w:rsidRDefault="000F1010" w:rsidP="000F1010">
      <w:pPr>
        <w:suppressAutoHyphens w:val="0"/>
        <w:autoSpaceDE w:val="0"/>
        <w:autoSpaceDN w:val="0"/>
        <w:adjustRightInd w:val="0"/>
        <w:rPr>
          <w:rFonts w:ascii="Calibri-Italic" w:eastAsia="SimSun" w:hAnsi="Calibri-Italic" w:cs="Calibri-Italic"/>
          <w:iCs/>
          <w:color w:val="00000A"/>
          <w:sz w:val="20"/>
          <w:szCs w:val="20"/>
        </w:rPr>
      </w:pPr>
      <w:bookmarkStart w:id="0" w:name="_GoBack"/>
      <w:bookmarkEnd w:id="0"/>
    </w:p>
    <w:sectPr w:rsidR="000F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0"/>
    <w:rsid w:val="000F1010"/>
    <w:rsid w:val="00C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2018-02-21T14:04:00Z</dcterms:created>
  <dcterms:modified xsi:type="dcterms:W3CDTF">2018-02-21T14:05:00Z</dcterms:modified>
</cp:coreProperties>
</file>